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4B65" w14:textId="60D9A732" w:rsidR="00850091" w:rsidRPr="00850091" w:rsidRDefault="00850091" w:rsidP="00850091">
      <w:pPr>
        <w:pStyle w:val="ScheduleHeading1"/>
        <w:numPr>
          <w:ilvl w:val="0"/>
          <w:numId w:val="0"/>
        </w:numPr>
        <w:jc w:val="center"/>
        <w:rPr>
          <w:sz w:val="22"/>
        </w:rPr>
      </w:pPr>
      <w:proofErr w:type="spellStart"/>
      <w:r w:rsidRPr="00850091">
        <w:rPr>
          <w:sz w:val="22"/>
        </w:rPr>
        <w:t>Northwold</w:t>
      </w:r>
      <w:proofErr w:type="spellEnd"/>
      <w:r w:rsidRPr="00850091">
        <w:rPr>
          <w:sz w:val="22"/>
        </w:rPr>
        <w:t xml:space="preserve"> and Whittington Parish Council Privacy Policy</w:t>
      </w:r>
    </w:p>
    <w:p w14:paraId="18F02313" w14:textId="77777777" w:rsidR="00850091" w:rsidRPr="00850091" w:rsidRDefault="00850091" w:rsidP="00850091">
      <w:pPr>
        <w:pStyle w:val="ScheduleHeading2"/>
        <w:numPr>
          <w:ilvl w:val="0"/>
          <w:numId w:val="0"/>
        </w:numPr>
        <w:ind w:left="1440"/>
      </w:pPr>
    </w:p>
    <w:p w14:paraId="02A80549" w14:textId="77777777" w:rsidR="00850091" w:rsidRPr="00F21AE4" w:rsidRDefault="00850091" w:rsidP="00850091">
      <w:pPr>
        <w:pStyle w:val="ScheduleHeading1"/>
        <w:numPr>
          <w:ilvl w:val="0"/>
          <w:numId w:val="3"/>
        </w:numPr>
      </w:pPr>
      <w:r w:rsidRPr="00F21AE4">
        <w:t>Your personal data – what is it?</w:t>
      </w:r>
    </w:p>
    <w:p w14:paraId="02DF7FB7" w14:textId="77777777" w:rsidR="00850091" w:rsidRPr="00F21AE4" w:rsidRDefault="00850091" w:rsidP="00850091">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533339D1" w14:textId="77777777" w:rsidR="00850091" w:rsidRPr="00F21AE4" w:rsidRDefault="00850091" w:rsidP="00850091">
      <w:pPr>
        <w:pStyle w:val="ScheduleHeading1"/>
        <w:numPr>
          <w:ilvl w:val="0"/>
          <w:numId w:val="3"/>
        </w:numPr>
        <w:rPr>
          <w:color w:val="00AACC"/>
        </w:rPr>
      </w:pPr>
      <w:r w:rsidRPr="00F21AE4">
        <w:t>Council information</w:t>
      </w:r>
    </w:p>
    <w:p w14:paraId="6F3DE973" w14:textId="68DA921A" w:rsidR="00850091" w:rsidRPr="00F21AE4" w:rsidRDefault="00850091" w:rsidP="0085009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This Privacy Policy is provided to you by </w:t>
      </w:r>
      <w:proofErr w:type="spellStart"/>
      <w:r>
        <w:rPr>
          <w:rFonts w:ascii="Century Gothic" w:hAnsi="Century Gothic"/>
          <w:sz w:val="18"/>
          <w:szCs w:val="18"/>
        </w:rPr>
        <w:t>Northwold</w:t>
      </w:r>
      <w:proofErr w:type="spellEnd"/>
      <w:r>
        <w:rPr>
          <w:rFonts w:ascii="Century Gothic" w:hAnsi="Century Gothic"/>
          <w:sz w:val="18"/>
          <w:szCs w:val="18"/>
        </w:rPr>
        <w:t xml:space="preserve"> and Whittington Parish Council</w:t>
      </w:r>
      <w:r w:rsidRPr="00F21AE4">
        <w:rPr>
          <w:rFonts w:ascii="Century Gothic" w:hAnsi="Century Gothic"/>
          <w:sz w:val="18"/>
          <w:szCs w:val="18"/>
        </w:rPr>
        <w:t xml:space="preserve"> which is the data controller for your data. </w:t>
      </w:r>
    </w:p>
    <w:p w14:paraId="51C043F4" w14:textId="20FDBD00" w:rsidR="00850091" w:rsidRDefault="001C1E5A" w:rsidP="00850091">
      <w:pPr>
        <w:pStyle w:val="BodyText"/>
        <w:numPr>
          <w:ilvl w:val="0"/>
          <w:numId w:val="2"/>
        </w:numPr>
        <w:spacing w:line="240" w:lineRule="auto"/>
        <w:rPr>
          <w:rFonts w:ascii="Century Gothic" w:hAnsi="Century Gothic"/>
          <w:sz w:val="18"/>
          <w:szCs w:val="18"/>
        </w:rPr>
      </w:pPr>
      <w:hyperlink r:id="rId5" w:history="1">
        <w:r w:rsidR="00850091" w:rsidRPr="007F78BE">
          <w:rPr>
            <w:rStyle w:val="Hyperlink"/>
            <w:rFonts w:ascii="Century Gothic" w:hAnsi="Century Gothic"/>
            <w:sz w:val="18"/>
            <w:szCs w:val="18"/>
          </w:rPr>
          <w:t>http://northwoldparishcouncil.norfolkparishes.gov.uk/</w:t>
        </w:r>
      </w:hyperlink>
    </w:p>
    <w:p w14:paraId="5399C57D" w14:textId="2F4B7F54" w:rsidR="00850091" w:rsidRPr="00F21AE4" w:rsidRDefault="00850091" w:rsidP="00850091">
      <w:pPr>
        <w:pStyle w:val="BodyText"/>
        <w:numPr>
          <w:ilvl w:val="0"/>
          <w:numId w:val="2"/>
        </w:numPr>
        <w:spacing w:line="240" w:lineRule="auto"/>
        <w:rPr>
          <w:rFonts w:ascii="Century Gothic" w:hAnsi="Century Gothic"/>
          <w:sz w:val="18"/>
          <w:szCs w:val="18"/>
        </w:rPr>
      </w:pPr>
      <w:r w:rsidRPr="00F21AE4">
        <w:rPr>
          <w:rFonts w:ascii="Century Gothic" w:hAnsi="Century Gothic"/>
          <w:sz w:val="18"/>
          <w:szCs w:val="18"/>
        </w:rPr>
        <w:t>C</w:t>
      </w:r>
      <w:r>
        <w:rPr>
          <w:rFonts w:ascii="Century Gothic" w:hAnsi="Century Gothic"/>
          <w:sz w:val="18"/>
          <w:szCs w:val="18"/>
        </w:rPr>
        <w:t>/</w:t>
      </w:r>
      <w:r w:rsidRPr="00F21AE4">
        <w:rPr>
          <w:rFonts w:ascii="Century Gothic" w:hAnsi="Century Gothic"/>
          <w:sz w:val="18"/>
          <w:szCs w:val="18"/>
        </w:rPr>
        <w:t>o</w:t>
      </w:r>
      <w:r>
        <w:rPr>
          <w:rFonts w:ascii="Century Gothic" w:hAnsi="Century Gothic"/>
          <w:sz w:val="18"/>
          <w:szCs w:val="18"/>
        </w:rPr>
        <w:t xml:space="preserve"> Clavering House, Stoke Road, </w:t>
      </w:r>
      <w:proofErr w:type="spellStart"/>
      <w:r>
        <w:rPr>
          <w:rFonts w:ascii="Century Gothic" w:hAnsi="Century Gothic"/>
          <w:sz w:val="18"/>
          <w:szCs w:val="18"/>
        </w:rPr>
        <w:t>Wereham</w:t>
      </w:r>
      <w:proofErr w:type="spellEnd"/>
      <w:r>
        <w:rPr>
          <w:rFonts w:ascii="Century Gothic" w:hAnsi="Century Gothic"/>
          <w:sz w:val="18"/>
          <w:szCs w:val="18"/>
        </w:rPr>
        <w:t xml:space="preserve">, King’s Lynn, Norfolk PE33 9AT </w:t>
      </w:r>
    </w:p>
    <w:p w14:paraId="4D3A1E15" w14:textId="77777777" w:rsidR="00850091" w:rsidRPr="00F21AE4" w:rsidRDefault="00850091" w:rsidP="00850091">
      <w:pPr>
        <w:pStyle w:val="ScheduleHeading1"/>
        <w:rPr>
          <w:color w:val="00AACC"/>
        </w:rPr>
      </w:pPr>
      <w:r w:rsidRPr="00F21AE4">
        <w:t>Who are the data controllers?</w:t>
      </w:r>
    </w:p>
    <w:p w14:paraId="49A0E505" w14:textId="0661B57B" w:rsidR="00850091" w:rsidRPr="006E0671" w:rsidRDefault="00850091" w:rsidP="00850091">
      <w:pPr>
        <w:pStyle w:val="BodyText"/>
        <w:numPr>
          <w:ilvl w:val="0"/>
          <w:numId w:val="2"/>
        </w:numPr>
        <w:spacing w:line="240" w:lineRule="auto"/>
        <w:ind w:hanging="720"/>
        <w:rPr>
          <w:rFonts w:ascii="Century Gothic" w:hAnsi="Century Gothic"/>
          <w:sz w:val="18"/>
          <w:szCs w:val="18"/>
        </w:rPr>
      </w:pPr>
      <w:proofErr w:type="spellStart"/>
      <w:r w:rsidRPr="006E0671">
        <w:rPr>
          <w:rFonts w:ascii="Century Gothic" w:hAnsi="Century Gothic"/>
          <w:sz w:val="18"/>
          <w:szCs w:val="18"/>
        </w:rPr>
        <w:t>Northwold</w:t>
      </w:r>
      <w:proofErr w:type="spellEnd"/>
      <w:r w:rsidRPr="006E0671">
        <w:rPr>
          <w:rFonts w:ascii="Century Gothic" w:hAnsi="Century Gothic"/>
          <w:sz w:val="18"/>
          <w:szCs w:val="18"/>
        </w:rPr>
        <w:t xml:space="preserve"> and Whittington Parish Clerk/RFO, Councillors and the external Cemetery administrator who acts on behalf of the Parish Council.</w:t>
      </w:r>
    </w:p>
    <w:p w14:paraId="3C7EBF0B" w14:textId="5BBCDAA0" w:rsidR="00850091" w:rsidRDefault="00850091" w:rsidP="00850091">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Borough Council of King’s Lynn and West Norfolk</w:t>
      </w:r>
    </w:p>
    <w:p w14:paraId="771C24FB" w14:textId="363C6238" w:rsidR="00850091" w:rsidRPr="00F21AE4" w:rsidRDefault="00850091" w:rsidP="00850091">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Norfolk County Council</w:t>
      </w:r>
    </w:p>
    <w:p w14:paraId="6573D4BF" w14:textId="77777777" w:rsidR="00850091" w:rsidRPr="00F21AE4" w:rsidRDefault="00850091" w:rsidP="0085009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Community groups</w:t>
      </w:r>
    </w:p>
    <w:p w14:paraId="27B595BB" w14:textId="77777777" w:rsidR="00850091" w:rsidRPr="00F21AE4" w:rsidRDefault="00850091" w:rsidP="0085009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Charities </w:t>
      </w:r>
    </w:p>
    <w:p w14:paraId="7C3DE173" w14:textId="77777777" w:rsidR="00850091" w:rsidRPr="00F21AE4" w:rsidRDefault="00850091" w:rsidP="0085009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Other not for profit entities </w:t>
      </w:r>
    </w:p>
    <w:p w14:paraId="6CFEF3A8" w14:textId="77777777" w:rsidR="00850091" w:rsidRPr="00F21AE4" w:rsidRDefault="00850091" w:rsidP="0085009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Contractors</w:t>
      </w:r>
    </w:p>
    <w:p w14:paraId="0BD6700B" w14:textId="77777777" w:rsidR="00850091" w:rsidRPr="00F21AE4" w:rsidRDefault="00850091" w:rsidP="0085009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Credit reference agencies</w:t>
      </w:r>
    </w:p>
    <w:p w14:paraId="3C94FAC9" w14:textId="77777777" w:rsidR="00850091" w:rsidRPr="00F21AE4" w:rsidRDefault="00850091" w:rsidP="00850091">
      <w:pPr>
        <w:pStyle w:val="BodyText"/>
        <w:spacing w:after="0" w:line="240" w:lineRule="auto"/>
        <w:ind w:left="0" w:firstLine="0"/>
        <w:rPr>
          <w:rFonts w:ascii="Century Gothic" w:hAnsi="Century Gothic"/>
          <w:sz w:val="18"/>
          <w:szCs w:val="18"/>
        </w:rPr>
      </w:pPr>
    </w:p>
    <w:p w14:paraId="3A65D1FA" w14:textId="77777777" w:rsidR="00850091" w:rsidRPr="00F21AE4" w:rsidRDefault="00850091" w:rsidP="00850091">
      <w:pPr>
        <w:pStyle w:val="ScheduleHeading1"/>
      </w:pPr>
      <w:r w:rsidRPr="00F21AE4">
        <w:t>What personal is collected?</w:t>
      </w:r>
    </w:p>
    <w:p w14:paraId="6F353F4E"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68CA8B38"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3D4BD529" w14:textId="5DDF95FB"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p>
    <w:p w14:paraId="213D5C5D" w14:textId="77777777" w:rsidR="00850091" w:rsidRPr="006E0671" w:rsidRDefault="00850091" w:rsidP="00850091">
      <w:pPr>
        <w:pStyle w:val="BodyText"/>
        <w:numPr>
          <w:ilvl w:val="0"/>
          <w:numId w:val="2"/>
        </w:numPr>
        <w:spacing w:after="0" w:line="240" w:lineRule="auto"/>
        <w:ind w:hanging="720"/>
        <w:rPr>
          <w:rFonts w:ascii="Century Gothic" w:hAnsi="Century Gothic"/>
          <w:sz w:val="18"/>
          <w:szCs w:val="18"/>
        </w:rPr>
      </w:pPr>
      <w:r w:rsidRPr="006E0671">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4A0D26CA" w14:textId="21E1FA8D" w:rsidR="00850091" w:rsidRPr="006E0671" w:rsidRDefault="00850091" w:rsidP="00850091">
      <w:pPr>
        <w:pStyle w:val="BodyText"/>
        <w:numPr>
          <w:ilvl w:val="0"/>
          <w:numId w:val="2"/>
        </w:numPr>
        <w:spacing w:after="0" w:line="240" w:lineRule="auto"/>
        <w:ind w:hanging="720"/>
        <w:rPr>
          <w:rFonts w:ascii="Century Gothic" w:hAnsi="Century Gothic"/>
          <w:sz w:val="18"/>
          <w:szCs w:val="18"/>
        </w:rPr>
      </w:pPr>
      <w:r w:rsidRPr="006E0671">
        <w:rPr>
          <w:rFonts w:ascii="Century Gothic" w:hAnsi="Century Gothic"/>
          <w:sz w:val="18"/>
          <w:szCs w:val="18"/>
        </w:rPr>
        <w:t xml:space="preserve">The data we process may include sensitive personal data or other special categories of data such </w:t>
      </w:r>
      <w:r w:rsidR="006E0671" w:rsidRPr="006E0671">
        <w:rPr>
          <w:rFonts w:ascii="Century Gothic" w:hAnsi="Century Gothic"/>
          <w:sz w:val="18"/>
          <w:szCs w:val="18"/>
        </w:rPr>
        <w:t>as racial</w:t>
      </w:r>
      <w:r w:rsidRPr="006E0671">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 life or sexual orientation. </w:t>
      </w:r>
    </w:p>
    <w:p w14:paraId="7595E667" w14:textId="574075AD" w:rsidR="00850091" w:rsidRPr="006E0671" w:rsidRDefault="00850091" w:rsidP="00850091">
      <w:pPr>
        <w:pStyle w:val="BodyText"/>
        <w:numPr>
          <w:ilvl w:val="0"/>
          <w:numId w:val="2"/>
        </w:numPr>
        <w:spacing w:after="0" w:line="240" w:lineRule="auto"/>
        <w:ind w:hanging="720"/>
        <w:rPr>
          <w:rFonts w:ascii="Century Gothic" w:hAnsi="Century Gothic"/>
          <w:sz w:val="18"/>
          <w:szCs w:val="18"/>
        </w:rPr>
      </w:pPr>
      <w:r w:rsidRPr="006E0671">
        <w:rPr>
          <w:rFonts w:ascii="Century Gothic" w:hAnsi="Century Gothic"/>
          <w:sz w:val="18"/>
          <w:szCs w:val="18"/>
        </w:rPr>
        <w:t xml:space="preserve">Website data -  e.g. </w:t>
      </w:r>
    </w:p>
    <w:p w14:paraId="12B4E127" w14:textId="255A2B3B" w:rsidR="00850091" w:rsidRPr="00F21AE4" w:rsidRDefault="00850091" w:rsidP="00850091">
      <w:pPr>
        <w:pStyle w:val="BodyText"/>
        <w:numPr>
          <w:ilvl w:val="1"/>
          <w:numId w:val="4"/>
        </w:numPr>
        <w:spacing w:after="0" w:line="240" w:lineRule="auto"/>
        <w:rPr>
          <w:rFonts w:ascii="Century Gothic" w:hAnsi="Century Gothic"/>
          <w:sz w:val="18"/>
          <w:szCs w:val="18"/>
        </w:rPr>
      </w:pPr>
      <w:r>
        <w:rPr>
          <w:rFonts w:ascii="Century Gothic" w:hAnsi="Century Gothic"/>
          <w:sz w:val="18"/>
          <w:szCs w:val="18"/>
        </w:rPr>
        <w:t>Any personal information provided to the Parish Council within enquiries / comments section.</w:t>
      </w:r>
    </w:p>
    <w:p w14:paraId="69130C20" w14:textId="77777777" w:rsidR="00850091" w:rsidRPr="006E0671" w:rsidRDefault="00850091" w:rsidP="00850091">
      <w:pPr>
        <w:pStyle w:val="BodyText"/>
        <w:numPr>
          <w:ilvl w:val="0"/>
          <w:numId w:val="2"/>
        </w:numPr>
        <w:spacing w:after="0" w:line="240" w:lineRule="auto"/>
        <w:ind w:hanging="720"/>
        <w:rPr>
          <w:rFonts w:ascii="Century Gothic" w:hAnsi="Century Gothic"/>
          <w:sz w:val="18"/>
          <w:szCs w:val="18"/>
        </w:rPr>
      </w:pPr>
      <w:r w:rsidRPr="006E0671">
        <w:rPr>
          <w:rFonts w:ascii="Century Gothic" w:hAnsi="Century Gothic"/>
          <w:sz w:val="18"/>
          <w:szCs w:val="18"/>
        </w:rPr>
        <w:t xml:space="preserve">Information collected automatically from use of the service? e.g. </w:t>
      </w:r>
    </w:p>
    <w:p w14:paraId="1AC504FD"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Device information (nature of device and/ or identifiers)</w:t>
      </w:r>
    </w:p>
    <w:p w14:paraId="135D1DD4"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Log information (including IP address)</w:t>
      </w:r>
    </w:p>
    <w:p w14:paraId="764DFF2A"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Location information (how is location collected/inferred)</w:t>
      </w:r>
    </w:p>
    <w:p w14:paraId="2942F475"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Device sensor information</w:t>
      </w:r>
    </w:p>
    <w:p w14:paraId="08A8EC46"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Site visited before arriving</w:t>
      </w:r>
    </w:p>
    <w:p w14:paraId="537CDCA5"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Browser type and or OS</w:t>
      </w:r>
    </w:p>
    <w:p w14:paraId="78298E04"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Interaction with email messages</w:t>
      </w:r>
    </w:p>
    <w:p w14:paraId="6D3A14C1"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from other sources? (identify the sources) e.g. </w:t>
      </w:r>
    </w:p>
    <w:p w14:paraId="683B2021" w14:textId="17FF7EF6" w:rsidR="00850091" w:rsidRPr="00F21AE4" w:rsidRDefault="00850091" w:rsidP="00850091">
      <w:pPr>
        <w:pStyle w:val="BodyText"/>
        <w:numPr>
          <w:ilvl w:val="1"/>
          <w:numId w:val="4"/>
        </w:numPr>
        <w:spacing w:after="0" w:line="240" w:lineRule="auto"/>
        <w:rPr>
          <w:rFonts w:ascii="Century Gothic" w:hAnsi="Century Gothic"/>
          <w:sz w:val="18"/>
          <w:szCs w:val="18"/>
        </w:rPr>
      </w:pPr>
      <w:r>
        <w:rPr>
          <w:rFonts w:ascii="Century Gothic" w:hAnsi="Century Gothic"/>
          <w:sz w:val="18"/>
          <w:szCs w:val="18"/>
        </w:rPr>
        <w:t>Borough Council of King’s Lynn and West Norfolk Planning Services and online Planning Portal</w:t>
      </w:r>
    </w:p>
    <w:p w14:paraId="27154C28" w14:textId="23F0DAE7" w:rsidR="00850091" w:rsidRPr="006E0671" w:rsidRDefault="00850091" w:rsidP="00850091">
      <w:pPr>
        <w:pStyle w:val="BodyText"/>
        <w:numPr>
          <w:ilvl w:val="0"/>
          <w:numId w:val="2"/>
        </w:numPr>
        <w:spacing w:after="0" w:line="240" w:lineRule="auto"/>
        <w:rPr>
          <w:rFonts w:ascii="Century Gothic" w:hAnsi="Century Gothic"/>
          <w:sz w:val="18"/>
          <w:szCs w:val="18"/>
        </w:rPr>
      </w:pPr>
      <w:r w:rsidRPr="006E0671">
        <w:rPr>
          <w:rFonts w:ascii="Century Gothic" w:hAnsi="Century Gothic"/>
          <w:sz w:val="18"/>
          <w:szCs w:val="18"/>
        </w:rPr>
        <w:lastRenderedPageBreak/>
        <w:t>­</w:t>
      </w:r>
      <w:r w:rsidRPr="006E0671">
        <w:rPr>
          <w:rFonts w:ascii="Century Gothic" w:hAnsi="Century Gothic"/>
          <w:sz w:val="18"/>
          <w:szCs w:val="18"/>
        </w:rPr>
        <w:tab/>
        <w:t>Borough Council of King’s Lynn and West Norfolk Democratic Services</w:t>
      </w:r>
    </w:p>
    <w:p w14:paraId="7501D0F5" w14:textId="355C0AC1" w:rsidR="00850091" w:rsidRPr="006E0671" w:rsidRDefault="00850091" w:rsidP="00850091">
      <w:pPr>
        <w:pStyle w:val="BodyText"/>
        <w:numPr>
          <w:ilvl w:val="0"/>
          <w:numId w:val="2"/>
        </w:numPr>
        <w:spacing w:after="0" w:line="240" w:lineRule="auto"/>
        <w:rPr>
          <w:rFonts w:ascii="Century Gothic" w:hAnsi="Century Gothic"/>
          <w:sz w:val="18"/>
          <w:szCs w:val="18"/>
        </w:rPr>
      </w:pPr>
      <w:r w:rsidRPr="006E0671">
        <w:rPr>
          <w:rFonts w:ascii="Century Gothic" w:hAnsi="Century Gothic"/>
          <w:sz w:val="18"/>
          <w:szCs w:val="18"/>
        </w:rPr>
        <w:t xml:space="preserve">Information from cookies or similar technologies (incl. in-app codes) (including whether session or persistent) e.g. </w:t>
      </w:r>
    </w:p>
    <w:p w14:paraId="61BA3346"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Essential login/authentication or navigation</w:t>
      </w:r>
    </w:p>
    <w:p w14:paraId="3F4DF067"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Functionality – remember settings</w:t>
      </w:r>
    </w:p>
    <w:p w14:paraId="2C0C6F71"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Performance &amp; Analytics – user behaviour</w:t>
      </w:r>
    </w:p>
    <w:p w14:paraId="741C1B96"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Advertising/retargeting</w:t>
      </w:r>
    </w:p>
    <w:p w14:paraId="755B4C04" w14:textId="776B64FA"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 xml:space="preserve">Any </w:t>
      </w:r>
      <w:r w:rsidR="006E0671" w:rsidRPr="006E0671">
        <w:rPr>
          <w:rFonts w:ascii="Century Gothic" w:hAnsi="Century Gothic"/>
          <w:sz w:val="18"/>
          <w:szCs w:val="18"/>
        </w:rPr>
        <w:t>third-party</w:t>
      </w:r>
      <w:r w:rsidRPr="006E0671">
        <w:rPr>
          <w:rFonts w:ascii="Century Gothic" w:hAnsi="Century Gothic"/>
          <w:sz w:val="18"/>
          <w:szCs w:val="18"/>
        </w:rPr>
        <w:t xml:space="preserve"> software served on users</w:t>
      </w:r>
    </w:p>
    <w:p w14:paraId="4A801F7A" w14:textId="77777777" w:rsidR="00850091" w:rsidRPr="006E0671" w:rsidRDefault="00850091" w:rsidP="00850091">
      <w:pPr>
        <w:pStyle w:val="BodyText"/>
        <w:numPr>
          <w:ilvl w:val="1"/>
          <w:numId w:val="4"/>
        </w:numPr>
        <w:spacing w:after="0" w:line="240" w:lineRule="auto"/>
        <w:rPr>
          <w:rFonts w:ascii="Century Gothic" w:hAnsi="Century Gothic"/>
          <w:sz w:val="18"/>
          <w:szCs w:val="18"/>
        </w:rPr>
      </w:pPr>
      <w:r w:rsidRPr="006E0671">
        <w:rPr>
          <w:rFonts w:ascii="Century Gothic" w:hAnsi="Century Gothic"/>
          <w:sz w:val="18"/>
          <w:szCs w:val="18"/>
        </w:rPr>
        <w:t>Other</w:t>
      </w:r>
    </w:p>
    <w:p w14:paraId="3044660F" w14:textId="77777777" w:rsidR="00850091" w:rsidRPr="006E0671" w:rsidRDefault="00850091" w:rsidP="00850091">
      <w:pPr>
        <w:pStyle w:val="BodyText"/>
        <w:numPr>
          <w:ilvl w:val="0"/>
          <w:numId w:val="2"/>
        </w:numPr>
        <w:spacing w:after="0" w:line="240" w:lineRule="auto"/>
        <w:ind w:hanging="720"/>
        <w:rPr>
          <w:rFonts w:ascii="Century Gothic" w:hAnsi="Century Gothic"/>
          <w:sz w:val="18"/>
          <w:szCs w:val="18"/>
        </w:rPr>
      </w:pPr>
      <w:r w:rsidRPr="006E0671">
        <w:rPr>
          <w:rFonts w:ascii="Century Gothic" w:hAnsi="Century Gothic"/>
          <w:sz w:val="18"/>
          <w:szCs w:val="18"/>
        </w:rPr>
        <w:t>Nature of any outbound communications with website users</w:t>
      </w:r>
    </w:p>
    <w:p w14:paraId="4B0C2604" w14:textId="77777777" w:rsidR="00850091" w:rsidRPr="00F21AE4" w:rsidRDefault="00850091" w:rsidP="0085009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Email</w:t>
      </w:r>
    </w:p>
    <w:p w14:paraId="2C1B35C1" w14:textId="77777777" w:rsidR="00850091" w:rsidRPr="00F21AE4" w:rsidRDefault="00850091" w:rsidP="0085009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(voice)</w:t>
      </w:r>
    </w:p>
    <w:p w14:paraId="2AE9FFD6" w14:textId="77777777" w:rsidR="00850091" w:rsidRPr="00F21AE4" w:rsidRDefault="00850091" w:rsidP="0085009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(text)</w:t>
      </w:r>
    </w:p>
    <w:p w14:paraId="6E087C99" w14:textId="77777777" w:rsidR="00850091" w:rsidRPr="00F21AE4" w:rsidRDefault="00850091" w:rsidP="00850091">
      <w:pPr>
        <w:pStyle w:val="BodyText"/>
        <w:spacing w:after="0" w:line="240" w:lineRule="auto"/>
        <w:ind w:left="723" w:firstLine="0"/>
        <w:rPr>
          <w:rFonts w:ascii="Century Gothic" w:hAnsi="Century Gothic"/>
          <w:b/>
          <w:sz w:val="18"/>
          <w:szCs w:val="18"/>
        </w:rPr>
      </w:pPr>
    </w:p>
    <w:p w14:paraId="56A0DAD7" w14:textId="77777777" w:rsidR="00850091" w:rsidRPr="00F21AE4" w:rsidRDefault="00850091" w:rsidP="00850091">
      <w:pPr>
        <w:pStyle w:val="ScheduleHeading1"/>
      </w:pPr>
      <w:r w:rsidRPr="00F21AE4">
        <w:t>The council will comply with data protection law. This says that the personal data we hold about you must be:</w:t>
      </w:r>
    </w:p>
    <w:p w14:paraId="73F83B40"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1505FB97"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19194B7"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6903078C"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3445623F"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64D6E34D" w14:textId="77777777" w:rsidR="00850091" w:rsidRPr="00F21AE4" w:rsidRDefault="00850091" w:rsidP="0085009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22DAE7B4" w14:textId="77777777" w:rsidR="00850091" w:rsidRPr="00F21AE4" w:rsidRDefault="00850091" w:rsidP="00850091">
      <w:pPr>
        <w:pStyle w:val="ScheduleHeading1"/>
      </w:pPr>
      <w:r w:rsidRPr="00F21AE4">
        <w:t>We use your personal data for some or all of the following purposes:</w:t>
      </w:r>
    </w:p>
    <w:p w14:paraId="42F798FE"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2FB50F62"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501BE48A" w14:textId="14B9ECB5"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contact you by post, email, </w:t>
      </w:r>
      <w:r w:rsidR="00412083">
        <w:rPr>
          <w:rFonts w:ascii="Century Gothic" w:hAnsi="Century Gothic"/>
          <w:sz w:val="18"/>
          <w:szCs w:val="18"/>
        </w:rPr>
        <w:t>or telephone.</w:t>
      </w:r>
    </w:p>
    <w:p w14:paraId="591B55FA"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08BE3B7B"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04FC8121"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65F27F3D"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3084677"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0F840E03"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581A4734" w14:textId="6042A8F4"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r w:rsidR="006E0671" w:rsidRPr="00F21AE4">
        <w:rPr>
          <w:rFonts w:ascii="Century Gothic" w:hAnsi="Century Gothic"/>
          <w:sz w:val="18"/>
          <w:szCs w:val="18"/>
        </w:rPr>
        <w:t>opinions or</w:t>
      </w:r>
      <w:r w:rsidRPr="00F21AE4">
        <w:rPr>
          <w:rFonts w:ascii="Century Gothic" w:hAnsi="Century Gothic"/>
          <w:sz w:val="18"/>
          <w:szCs w:val="18"/>
        </w:rPr>
        <w:t xml:space="preserve"> comments;</w:t>
      </w:r>
    </w:p>
    <w:p w14:paraId="032A85FD"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role holders; </w:t>
      </w:r>
    </w:p>
    <w:p w14:paraId="1162E433"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19D92F3B" w14:textId="77777777" w:rsidR="00850091" w:rsidRPr="00F21AE4"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3BF5A57A" w14:textId="3BBAA782" w:rsidR="00850091" w:rsidRDefault="00850091" w:rsidP="0085009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02B8F235" w14:textId="77777777" w:rsidR="00412083" w:rsidRPr="00F21AE4" w:rsidRDefault="00412083" w:rsidP="00412083">
      <w:pPr>
        <w:pStyle w:val="BodyText"/>
        <w:spacing w:after="0" w:line="240" w:lineRule="auto"/>
        <w:ind w:firstLine="0"/>
        <w:rPr>
          <w:rFonts w:ascii="Century Gothic" w:hAnsi="Century Gothic"/>
          <w:sz w:val="18"/>
          <w:szCs w:val="18"/>
        </w:rPr>
      </w:pPr>
    </w:p>
    <w:p w14:paraId="1EE154C6" w14:textId="77777777" w:rsidR="00850091" w:rsidRPr="00F21AE4" w:rsidRDefault="00850091" w:rsidP="00850091">
      <w:pPr>
        <w:pStyle w:val="ScheduleHeading1"/>
      </w:pPr>
      <w:r w:rsidRPr="00F21AE4">
        <w:t>What is the legal basis for processing your personal data?</w:t>
      </w:r>
    </w:p>
    <w:p w14:paraId="457DFDA1" w14:textId="77777777" w:rsidR="00850091" w:rsidRPr="00F21AE4" w:rsidRDefault="00850091" w:rsidP="0085009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0D77F131" w14:textId="77777777" w:rsidR="00850091" w:rsidRPr="00F21AE4" w:rsidRDefault="00850091" w:rsidP="0085009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D6CA743" w14:textId="77777777" w:rsidR="00850091" w:rsidRPr="00F21AE4" w:rsidRDefault="00850091" w:rsidP="00850091">
      <w:pPr>
        <w:pStyle w:val="BodyText"/>
        <w:spacing w:line="220" w:lineRule="exact"/>
        <w:ind w:left="0" w:firstLine="0"/>
        <w:rPr>
          <w:rFonts w:ascii="Century Gothic" w:hAnsi="Century Gothic"/>
          <w:sz w:val="18"/>
          <w:szCs w:val="18"/>
        </w:rPr>
      </w:pPr>
      <w:r w:rsidRPr="00F21AE4">
        <w:rPr>
          <w:rFonts w:ascii="Century Gothic" w:hAnsi="Century Gothic"/>
          <w:sz w:val="18"/>
          <w:szCs w:val="18"/>
        </w:rPr>
        <w:lastRenderedPageBreak/>
        <w:t>Sometimes the use of your personal data requires your consent. We will first obtain your consent to that use.</w:t>
      </w:r>
    </w:p>
    <w:p w14:paraId="5C599399" w14:textId="77777777" w:rsidR="00850091" w:rsidRPr="00F21AE4" w:rsidRDefault="00850091" w:rsidP="00850091">
      <w:pPr>
        <w:pStyle w:val="ScheduleHeading1"/>
      </w:pPr>
      <w:r w:rsidRPr="00F21AE4">
        <w:t>Sharing your personal data</w:t>
      </w:r>
    </w:p>
    <w:p w14:paraId="738041C0" w14:textId="77777777" w:rsidR="00850091" w:rsidRPr="006E0671" w:rsidRDefault="00850091" w:rsidP="0085009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t>
      </w:r>
      <w:r w:rsidRPr="006E0671">
        <w:rPr>
          <w:rFonts w:ascii="Century Gothic" w:hAnsi="Century Gothic"/>
          <w:sz w:val="18"/>
          <w:szCs w:val="18"/>
        </w:rPr>
        <w:t>where necessary):</w:t>
      </w:r>
    </w:p>
    <w:p w14:paraId="1A67558B" w14:textId="3201A482" w:rsidR="00850091" w:rsidRPr="006E0671" w:rsidRDefault="00850091" w:rsidP="00850091">
      <w:pPr>
        <w:pStyle w:val="BodyText"/>
        <w:numPr>
          <w:ilvl w:val="0"/>
          <w:numId w:val="2"/>
        </w:numPr>
        <w:spacing w:line="220" w:lineRule="exact"/>
        <w:ind w:hanging="720"/>
        <w:rPr>
          <w:rFonts w:ascii="Century Gothic" w:hAnsi="Century Gothic"/>
          <w:sz w:val="18"/>
          <w:szCs w:val="18"/>
        </w:rPr>
      </w:pPr>
      <w:r w:rsidRPr="006E0671">
        <w:rPr>
          <w:rFonts w:ascii="Century Gothic" w:hAnsi="Century Gothic"/>
          <w:sz w:val="18"/>
          <w:szCs w:val="18"/>
        </w:rPr>
        <w:t>Our agents, suppliers and contractors. For example, we may ask a commercial provider to publish or distribute</w:t>
      </w:r>
      <w:r w:rsidR="006E0671">
        <w:rPr>
          <w:rFonts w:ascii="Century Gothic" w:hAnsi="Century Gothic"/>
          <w:sz w:val="18"/>
          <w:szCs w:val="18"/>
        </w:rPr>
        <w:t xml:space="preserve"> </w:t>
      </w:r>
      <w:r w:rsidRPr="006E0671">
        <w:rPr>
          <w:rFonts w:ascii="Century Gothic" w:hAnsi="Century Gothic"/>
          <w:sz w:val="18"/>
          <w:szCs w:val="18"/>
        </w:rPr>
        <w:t>newsletters on our behalf, or to maintain our database software;</w:t>
      </w:r>
    </w:p>
    <w:p w14:paraId="09497377" w14:textId="77777777" w:rsidR="00850091" w:rsidRPr="006E0671" w:rsidRDefault="00850091" w:rsidP="00850091">
      <w:pPr>
        <w:pStyle w:val="BodyText"/>
        <w:numPr>
          <w:ilvl w:val="0"/>
          <w:numId w:val="2"/>
        </w:numPr>
        <w:spacing w:line="220" w:lineRule="exact"/>
        <w:ind w:hanging="720"/>
        <w:rPr>
          <w:rFonts w:ascii="Century Gothic" w:hAnsi="Century Gothic"/>
          <w:sz w:val="18"/>
          <w:szCs w:val="18"/>
        </w:rPr>
      </w:pPr>
      <w:r w:rsidRPr="006E0671">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61DF5806" w14:textId="77777777" w:rsidR="00850091" w:rsidRPr="00F21AE4" w:rsidRDefault="00850091" w:rsidP="00850091">
      <w:pPr>
        <w:pStyle w:val="ScheduleHeading1"/>
      </w:pPr>
      <w:r w:rsidRPr="00F21AE4">
        <w:t>How long do we keep your personal data?</w:t>
      </w:r>
    </w:p>
    <w:p w14:paraId="5040B612" w14:textId="1E5BD269" w:rsidR="00850091" w:rsidRPr="00F21AE4" w:rsidRDefault="00850091" w:rsidP="0085009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6E0671" w:rsidRPr="00F21AE4">
        <w:rPr>
          <w:rFonts w:ascii="Century Gothic" w:hAnsi="Century Gothic"/>
          <w:sz w:val="18"/>
          <w:szCs w:val="18"/>
        </w:rPr>
        <w:t>cases,</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D95ACD9" w14:textId="77777777" w:rsidR="00850091" w:rsidRPr="00F21AE4" w:rsidRDefault="00850091" w:rsidP="00850091">
      <w:pPr>
        <w:pStyle w:val="ScheduleHeading1"/>
      </w:pPr>
      <w:r w:rsidRPr="00F21AE4">
        <w:t xml:space="preserve">Your rights and your personal data  </w:t>
      </w:r>
    </w:p>
    <w:p w14:paraId="5214F8A4" w14:textId="77777777" w:rsidR="00850091" w:rsidRPr="00F21AE4" w:rsidRDefault="00850091" w:rsidP="0085009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0993966E" w14:textId="77777777" w:rsidR="00850091" w:rsidRPr="00F21AE4" w:rsidRDefault="00850091" w:rsidP="0085009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7DFEAE2F" w14:textId="77777777" w:rsidR="00850091" w:rsidRPr="00F21AE4" w:rsidRDefault="00850091" w:rsidP="0085009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14:paraId="2E6D3211" w14:textId="77777777" w:rsidR="00850091" w:rsidRPr="00F21AE4" w:rsidRDefault="00850091" w:rsidP="0085009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2E268CB8" w14:textId="77777777" w:rsidR="00850091" w:rsidRPr="00F21AE4" w:rsidRDefault="00850091" w:rsidP="0085009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14:paraId="17F140D1" w14:textId="77777777" w:rsidR="00850091" w:rsidRPr="00F21AE4" w:rsidRDefault="00850091" w:rsidP="0085009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1D5060D4" w14:textId="77777777" w:rsidR="00850091" w:rsidRPr="00F21AE4" w:rsidRDefault="00850091" w:rsidP="0085009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14:paraId="2F9F62C2" w14:textId="77777777" w:rsidR="00850091" w:rsidRPr="00F21AE4" w:rsidRDefault="00850091" w:rsidP="0085009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109C79BB" w14:textId="77777777" w:rsidR="00850091" w:rsidRPr="00F21AE4" w:rsidRDefault="00850091" w:rsidP="0085009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5DF6B8D3" w14:textId="77777777" w:rsidR="00850091" w:rsidRPr="00F21AE4" w:rsidRDefault="00850091" w:rsidP="00850091">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t>You can contact the Information Commissioners Office on 0303 123 1113 or via email https://ico.org.uk/global/contact-us/email/ or at the Information Commissioner's Office, Wycliffe House, Water Lane, Wilmslow, Cheshire SK9 5AF.</w:t>
      </w:r>
    </w:p>
    <w:p w14:paraId="5D1D51D7" w14:textId="77777777" w:rsidR="00850091" w:rsidRPr="00F21AE4" w:rsidRDefault="00850091" w:rsidP="00850091">
      <w:pPr>
        <w:pStyle w:val="ScheduleHeading1"/>
      </w:pPr>
      <w:r w:rsidRPr="00F21AE4">
        <w:t>Transfer of Data Abroad</w:t>
      </w:r>
    </w:p>
    <w:p w14:paraId="48D9811E" w14:textId="77777777" w:rsidR="00850091" w:rsidRPr="00F21AE4" w:rsidRDefault="00850091" w:rsidP="00850091">
      <w:pPr>
        <w:spacing w:line="220" w:lineRule="exact"/>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5B3B37D6" w14:textId="77777777" w:rsidR="00850091" w:rsidRPr="00F21AE4" w:rsidRDefault="00850091" w:rsidP="00850091">
      <w:pPr>
        <w:pStyle w:val="ScheduleHeading1"/>
      </w:pPr>
      <w:r w:rsidRPr="00F21AE4">
        <w:t>Further processing</w:t>
      </w:r>
    </w:p>
    <w:p w14:paraId="09D9E1B7" w14:textId="77777777" w:rsidR="00850091" w:rsidRPr="00F21AE4" w:rsidRDefault="00850091" w:rsidP="00850091">
      <w:pPr>
        <w:spacing w:line="220" w:lineRule="exact"/>
        <w:ind w:left="0" w:firstLine="0"/>
        <w:rPr>
          <w:rFonts w:cs="Arial"/>
          <w:sz w:val="18"/>
          <w:szCs w:val="18"/>
        </w:rPr>
      </w:pPr>
      <w:r w:rsidRPr="00F21AE4">
        <w:rPr>
          <w:rFonts w:cs="Arial"/>
          <w:sz w:val="18"/>
          <w:szCs w:val="1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06B4DC36" w14:textId="77777777" w:rsidR="00850091" w:rsidRPr="00F21AE4" w:rsidRDefault="00850091" w:rsidP="00850091">
      <w:pPr>
        <w:pStyle w:val="ScheduleHeading1"/>
      </w:pPr>
      <w:r w:rsidRPr="00F21AE4">
        <w:t>Changes to this policy</w:t>
      </w:r>
    </w:p>
    <w:p w14:paraId="6370B5F8" w14:textId="740C0DDF" w:rsidR="00850091" w:rsidRPr="00F21AE4" w:rsidRDefault="00850091" w:rsidP="00850091">
      <w:pPr>
        <w:spacing w:after="240" w:line="240" w:lineRule="auto"/>
        <w:ind w:left="0" w:firstLine="0"/>
        <w:rPr>
          <w:sz w:val="18"/>
          <w:szCs w:val="18"/>
        </w:rPr>
      </w:pPr>
      <w:r w:rsidRPr="00F21AE4">
        <w:rPr>
          <w:sz w:val="18"/>
          <w:szCs w:val="18"/>
        </w:rPr>
        <w:t xml:space="preserve">We keep this Privacy Policy under regular review and we will place any updates </w:t>
      </w:r>
      <w:r w:rsidRPr="00412083">
        <w:rPr>
          <w:sz w:val="18"/>
          <w:szCs w:val="18"/>
        </w:rPr>
        <w:t xml:space="preserve">on this web page </w:t>
      </w:r>
      <w:r w:rsidR="00412083" w:rsidRPr="00412083">
        <w:rPr>
          <w:sz w:val="18"/>
          <w:szCs w:val="18"/>
        </w:rPr>
        <w:t xml:space="preserve">http://northwoldparishcouncil.norfolkparishes.gov.uk/ </w:t>
      </w:r>
      <w:r w:rsidR="00412083">
        <w:rPr>
          <w:sz w:val="18"/>
          <w:szCs w:val="18"/>
        </w:rPr>
        <w:t xml:space="preserve">  </w:t>
      </w:r>
      <w:r w:rsidRPr="00F21AE4">
        <w:rPr>
          <w:sz w:val="18"/>
          <w:szCs w:val="18"/>
        </w:rPr>
        <w:t xml:space="preserve">This Policy was last updated in </w:t>
      </w:r>
      <w:r w:rsidR="00363DD0" w:rsidRPr="006E0671">
        <w:rPr>
          <w:sz w:val="18"/>
          <w:szCs w:val="18"/>
        </w:rPr>
        <w:t>May</w:t>
      </w:r>
      <w:r w:rsidRPr="006E0671">
        <w:rPr>
          <w:sz w:val="18"/>
          <w:szCs w:val="18"/>
        </w:rPr>
        <w:t xml:space="preserve"> 2018</w:t>
      </w:r>
      <w:r w:rsidRPr="00412083">
        <w:rPr>
          <w:color w:val="FF0000"/>
          <w:sz w:val="18"/>
          <w:szCs w:val="18"/>
        </w:rPr>
        <w:t>.</w:t>
      </w:r>
    </w:p>
    <w:p w14:paraId="7601C754" w14:textId="77777777" w:rsidR="00850091" w:rsidRPr="00F21AE4" w:rsidRDefault="00850091" w:rsidP="00850091">
      <w:pPr>
        <w:pStyle w:val="ScheduleHeading1"/>
      </w:pPr>
      <w:r w:rsidRPr="00F21AE4">
        <w:lastRenderedPageBreak/>
        <w:t>Contact Details</w:t>
      </w:r>
    </w:p>
    <w:p w14:paraId="3D48D25C" w14:textId="77777777" w:rsidR="00850091" w:rsidRPr="00F21AE4" w:rsidRDefault="00850091" w:rsidP="00850091">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data we hold about you or to exercise all relevant rights, queries or complaints at:</w:t>
      </w:r>
    </w:p>
    <w:p w14:paraId="725EBBEA" w14:textId="6BD5A1BB" w:rsidR="00850091" w:rsidRDefault="00850091" w:rsidP="00412083">
      <w:pPr>
        <w:spacing w:after="240" w:line="240" w:lineRule="auto"/>
        <w:ind w:left="0" w:firstLine="0"/>
      </w:pPr>
      <w:r w:rsidRPr="00F21AE4">
        <w:rPr>
          <w:rFonts w:cs="Arial"/>
          <w:sz w:val="18"/>
          <w:szCs w:val="18"/>
        </w:rPr>
        <w:t>The Dat</w:t>
      </w:r>
      <w:bookmarkStart w:id="0" w:name="_GoBack"/>
      <w:bookmarkEnd w:id="0"/>
      <w:r w:rsidRPr="00F21AE4">
        <w:rPr>
          <w:rFonts w:cs="Arial"/>
          <w:sz w:val="18"/>
          <w:szCs w:val="18"/>
        </w:rPr>
        <w:t xml:space="preserve">a Controller, </w:t>
      </w:r>
      <w:proofErr w:type="spellStart"/>
      <w:r w:rsidR="00412083" w:rsidRPr="00EB0359">
        <w:rPr>
          <w:sz w:val="18"/>
        </w:rPr>
        <w:t>Northwold</w:t>
      </w:r>
      <w:proofErr w:type="spellEnd"/>
      <w:r w:rsidR="00412083" w:rsidRPr="00EB0359">
        <w:rPr>
          <w:sz w:val="18"/>
        </w:rPr>
        <w:t xml:space="preserve"> and Whittington Parish Council, c/o Clavering House, Stoke Road, </w:t>
      </w:r>
      <w:proofErr w:type="spellStart"/>
      <w:r w:rsidR="00412083" w:rsidRPr="00EB0359">
        <w:rPr>
          <w:sz w:val="18"/>
        </w:rPr>
        <w:t>Wereham</w:t>
      </w:r>
      <w:proofErr w:type="spellEnd"/>
      <w:r w:rsidR="00412083" w:rsidRPr="00EB0359">
        <w:rPr>
          <w:sz w:val="18"/>
        </w:rPr>
        <w:t xml:space="preserve"> PE33 9AT / 07376 900091 / </w:t>
      </w:r>
      <w:r w:rsidR="00412083" w:rsidRPr="001C1E5A">
        <w:rPr>
          <w:sz w:val="18"/>
        </w:rPr>
        <w:t>Email</w:t>
      </w:r>
      <w:r w:rsidR="006E0671" w:rsidRPr="001C1E5A">
        <w:rPr>
          <w:sz w:val="18"/>
        </w:rPr>
        <w:t xml:space="preserve"> clerk@nandwpc.uk</w:t>
      </w:r>
    </w:p>
    <w:sectPr w:rsidR="00850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91"/>
    <w:rsid w:val="001C1E5A"/>
    <w:rsid w:val="00363DD0"/>
    <w:rsid w:val="00412083"/>
    <w:rsid w:val="00672717"/>
    <w:rsid w:val="006E0671"/>
    <w:rsid w:val="00850091"/>
    <w:rsid w:val="008F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C10F"/>
  <w15:chartTrackingRefBased/>
  <w15:docId w15:val="{63212140-4CE8-444D-9358-D2A7CE80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50091"/>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009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850091"/>
    <w:rPr>
      <w:rFonts w:eastAsia="Times New Roman" w:cs="Arial"/>
      <w:sz w:val="20"/>
      <w:lang w:eastAsia="en-GB"/>
    </w:rPr>
  </w:style>
  <w:style w:type="paragraph" w:customStyle="1" w:styleId="ScheduleHeading1">
    <w:name w:val="Schedule Heading 1"/>
    <w:basedOn w:val="Normal"/>
    <w:next w:val="ScheduleHeading2"/>
    <w:qFormat/>
    <w:rsid w:val="00850091"/>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850091"/>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850091"/>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850091"/>
    <w:pPr>
      <w:numPr>
        <w:ilvl w:val="3"/>
        <w:numId w:val="1"/>
      </w:numPr>
    </w:pPr>
  </w:style>
  <w:style w:type="paragraph" w:customStyle="1" w:styleId="ScheduleHeading5">
    <w:name w:val="Schedule Heading 5"/>
    <w:basedOn w:val="Normal"/>
    <w:qFormat/>
    <w:rsid w:val="00850091"/>
    <w:pPr>
      <w:numPr>
        <w:ilvl w:val="4"/>
        <w:numId w:val="1"/>
      </w:numPr>
    </w:pPr>
  </w:style>
  <w:style w:type="character" w:styleId="Hyperlink">
    <w:name w:val="Hyperlink"/>
    <w:basedOn w:val="DefaultParagraphFont"/>
    <w:uiPriority w:val="99"/>
    <w:unhideWhenUsed/>
    <w:rsid w:val="00850091"/>
    <w:rPr>
      <w:color w:val="0563C1" w:themeColor="hyperlink"/>
      <w:u w:val="single"/>
    </w:rPr>
  </w:style>
  <w:style w:type="character" w:styleId="UnresolvedMention">
    <w:name w:val="Unresolved Mention"/>
    <w:basedOn w:val="DefaultParagraphFont"/>
    <w:uiPriority w:val="99"/>
    <w:semiHidden/>
    <w:unhideWhenUsed/>
    <w:rsid w:val="00850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rthwoldparishcouncil.norfolkparish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2018-05-21T10:09:00Z</dcterms:created>
  <dcterms:modified xsi:type="dcterms:W3CDTF">2018-05-21T10:09:00Z</dcterms:modified>
</cp:coreProperties>
</file>