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2D06" w14:textId="51CFCCBD" w:rsidR="007C2684" w:rsidRPr="00097A8A" w:rsidRDefault="007C2684" w:rsidP="00EE0C09">
      <w:pPr>
        <w:jc w:val="center"/>
        <w:rPr>
          <w:rFonts w:asciiTheme="minorHAnsi" w:hAnsiTheme="minorHAnsi" w:cstheme="minorHAnsi"/>
          <w:b/>
          <w:sz w:val="36"/>
          <w:szCs w:val="22"/>
        </w:rPr>
      </w:pPr>
      <w:r w:rsidRPr="00097A8A">
        <w:rPr>
          <w:rFonts w:asciiTheme="minorHAnsi" w:hAnsiTheme="minorHAnsi" w:cstheme="minorHAnsi"/>
          <w:b/>
          <w:sz w:val="36"/>
          <w:szCs w:val="22"/>
        </w:rPr>
        <w:t xml:space="preserve">Northwold and Whittington Parish Council – </w:t>
      </w:r>
      <w:r w:rsidR="00816AA3">
        <w:rPr>
          <w:rFonts w:asciiTheme="minorHAnsi" w:hAnsiTheme="minorHAnsi" w:cstheme="minorHAnsi"/>
          <w:b/>
          <w:sz w:val="36"/>
          <w:szCs w:val="22"/>
        </w:rPr>
        <w:t>ANNUAL</w:t>
      </w:r>
      <w:bookmarkStart w:id="0" w:name="_GoBack"/>
      <w:bookmarkEnd w:id="0"/>
      <w:r w:rsidRPr="00097A8A">
        <w:rPr>
          <w:rFonts w:asciiTheme="minorHAnsi" w:hAnsiTheme="minorHAnsi" w:cstheme="minorHAnsi"/>
          <w:b/>
          <w:sz w:val="36"/>
          <w:szCs w:val="22"/>
        </w:rPr>
        <w:t xml:space="preserve"> Meeting</w:t>
      </w:r>
    </w:p>
    <w:p w14:paraId="3042E88B" w14:textId="71EC9454" w:rsidR="007C2684" w:rsidRPr="007C2684" w:rsidRDefault="007C2684" w:rsidP="00EE0C09">
      <w:pPr>
        <w:jc w:val="center"/>
        <w:rPr>
          <w:rFonts w:asciiTheme="minorHAnsi" w:hAnsiTheme="minorHAnsi" w:cstheme="minorHAnsi"/>
          <w:b/>
          <w:sz w:val="20"/>
          <w:szCs w:val="22"/>
        </w:rPr>
      </w:pPr>
      <w:r w:rsidRPr="007C2684">
        <w:rPr>
          <w:rFonts w:asciiTheme="minorHAnsi" w:hAnsiTheme="minorHAnsi" w:cstheme="minorHAnsi"/>
          <w:b/>
          <w:sz w:val="20"/>
          <w:szCs w:val="22"/>
        </w:rPr>
        <w:t xml:space="preserve">Tuesday </w:t>
      </w:r>
      <w:r w:rsidR="00B8567A">
        <w:rPr>
          <w:rFonts w:asciiTheme="minorHAnsi" w:hAnsiTheme="minorHAnsi" w:cstheme="minorHAnsi"/>
          <w:b/>
          <w:sz w:val="20"/>
          <w:szCs w:val="22"/>
        </w:rPr>
        <w:t>1</w:t>
      </w:r>
      <w:r w:rsidR="00B8567A" w:rsidRPr="00B8567A">
        <w:rPr>
          <w:rFonts w:asciiTheme="minorHAnsi" w:hAnsiTheme="minorHAnsi" w:cstheme="minorHAnsi"/>
          <w:b/>
          <w:sz w:val="20"/>
          <w:szCs w:val="22"/>
          <w:vertAlign w:val="superscript"/>
        </w:rPr>
        <w:t>st</w:t>
      </w:r>
      <w:r w:rsidR="00B8567A">
        <w:rPr>
          <w:rFonts w:asciiTheme="minorHAnsi" w:hAnsiTheme="minorHAnsi" w:cstheme="minorHAnsi"/>
          <w:b/>
          <w:sz w:val="20"/>
          <w:szCs w:val="22"/>
        </w:rPr>
        <w:t xml:space="preserve"> May </w:t>
      </w:r>
      <w:r w:rsidRPr="007C2684">
        <w:rPr>
          <w:rFonts w:asciiTheme="minorHAnsi" w:hAnsiTheme="minorHAnsi" w:cstheme="minorHAnsi"/>
          <w:b/>
          <w:sz w:val="20"/>
          <w:szCs w:val="22"/>
        </w:rPr>
        <w:t>2018, 7.</w:t>
      </w:r>
      <w:r w:rsidR="00B8567A">
        <w:rPr>
          <w:rFonts w:asciiTheme="minorHAnsi" w:hAnsiTheme="minorHAnsi" w:cstheme="minorHAnsi"/>
          <w:b/>
          <w:sz w:val="20"/>
          <w:szCs w:val="22"/>
        </w:rPr>
        <w:t>2</w:t>
      </w:r>
      <w:r w:rsidRPr="007C2684">
        <w:rPr>
          <w:rFonts w:asciiTheme="minorHAnsi" w:hAnsiTheme="minorHAnsi" w:cstheme="minorHAnsi"/>
          <w:b/>
          <w:sz w:val="20"/>
          <w:szCs w:val="22"/>
        </w:rPr>
        <w:t>0pm</w:t>
      </w:r>
    </w:p>
    <w:p w14:paraId="11DFDA2A" w14:textId="77777777" w:rsidR="007C2684" w:rsidRPr="007C2684" w:rsidRDefault="007C2684" w:rsidP="00EE0C09">
      <w:pPr>
        <w:jc w:val="center"/>
        <w:rPr>
          <w:rFonts w:asciiTheme="minorHAnsi" w:hAnsiTheme="minorHAnsi" w:cstheme="minorHAnsi"/>
          <w:b/>
          <w:sz w:val="20"/>
          <w:szCs w:val="22"/>
        </w:rPr>
      </w:pPr>
      <w:r w:rsidRPr="007C2684">
        <w:rPr>
          <w:rFonts w:asciiTheme="minorHAnsi" w:hAnsiTheme="minorHAnsi" w:cstheme="minorHAnsi"/>
          <w:b/>
          <w:sz w:val="20"/>
          <w:szCs w:val="22"/>
        </w:rPr>
        <w:t>Northwold Village Hall</w:t>
      </w:r>
    </w:p>
    <w:p w14:paraId="53C1438A" w14:textId="77777777" w:rsidR="007C2684" w:rsidRPr="007C2684" w:rsidRDefault="007C2684" w:rsidP="00EE0C09">
      <w:pPr>
        <w:rPr>
          <w:rFonts w:asciiTheme="minorHAnsi" w:hAnsiTheme="minorHAnsi" w:cstheme="minorHAnsi"/>
          <w:b/>
          <w:sz w:val="20"/>
          <w:szCs w:val="22"/>
        </w:rPr>
      </w:pPr>
    </w:p>
    <w:p w14:paraId="3848ED82" w14:textId="514F867B" w:rsidR="007C2684" w:rsidRDefault="007C2684" w:rsidP="00EE0C09">
      <w:pPr>
        <w:rPr>
          <w:rFonts w:asciiTheme="minorHAnsi" w:hAnsiTheme="minorHAnsi" w:cstheme="minorHAnsi"/>
          <w:b/>
          <w:sz w:val="20"/>
          <w:szCs w:val="22"/>
        </w:rPr>
      </w:pPr>
      <w:r w:rsidRPr="007C2684">
        <w:rPr>
          <w:rFonts w:asciiTheme="minorHAnsi" w:hAnsiTheme="minorHAnsi" w:cstheme="minorHAnsi"/>
          <w:b/>
          <w:sz w:val="20"/>
          <w:szCs w:val="22"/>
        </w:rPr>
        <w:t xml:space="preserve">PRESENT: </w:t>
      </w:r>
      <w:r w:rsidR="00B8567A" w:rsidRPr="00B8567A">
        <w:rPr>
          <w:rFonts w:asciiTheme="minorHAnsi" w:hAnsiTheme="minorHAnsi" w:cstheme="minorHAnsi"/>
          <w:b/>
          <w:sz w:val="20"/>
          <w:szCs w:val="22"/>
        </w:rPr>
        <w:t xml:space="preserve">Cllr R Crisp, Cllr M Peake, Cllr C Sharp, Cllr I Quinn, Cllr G Gillett, Cllr D Human, Cllr N Nickles, Cllr C Pointeer, Cllr H Hogan. Mrs N Cooper (Clerk) </w:t>
      </w:r>
    </w:p>
    <w:p w14:paraId="72E6F266" w14:textId="77777777" w:rsidR="00B8567A" w:rsidRDefault="00B8567A" w:rsidP="00EE0C09">
      <w:pPr>
        <w:rPr>
          <w:rFonts w:asciiTheme="minorHAnsi" w:hAnsiTheme="minorHAnsi" w:cstheme="minorHAnsi"/>
          <w:b/>
          <w:sz w:val="20"/>
          <w:szCs w:val="22"/>
        </w:rPr>
      </w:pPr>
    </w:p>
    <w:p w14:paraId="0F88E419" w14:textId="768E3AF3" w:rsidR="00EE0C09" w:rsidRPr="007C2684" w:rsidRDefault="006C31A8" w:rsidP="00EE0C09">
      <w:pPr>
        <w:rPr>
          <w:rFonts w:asciiTheme="minorHAnsi" w:hAnsiTheme="minorHAnsi" w:cstheme="minorHAnsi"/>
          <w:b/>
          <w:sz w:val="20"/>
          <w:szCs w:val="22"/>
        </w:rPr>
      </w:pPr>
      <w:r>
        <w:rPr>
          <w:rFonts w:asciiTheme="minorHAnsi" w:hAnsiTheme="minorHAnsi" w:cstheme="minorHAnsi"/>
          <w:b/>
          <w:sz w:val="20"/>
          <w:szCs w:val="22"/>
        </w:rPr>
        <w:t>Also Present: Cllr M Storey (NCC)</w:t>
      </w:r>
    </w:p>
    <w:p w14:paraId="64DA1DD6" w14:textId="6C064A2C" w:rsidR="00A2278F" w:rsidRDefault="007C2684" w:rsidP="00EE0C09">
      <w:pPr>
        <w:rPr>
          <w:rFonts w:asciiTheme="minorHAnsi" w:hAnsiTheme="minorHAnsi" w:cstheme="minorHAnsi"/>
          <w:b/>
          <w:sz w:val="20"/>
          <w:szCs w:val="22"/>
        </w:rPr>
      </w:pPr>
      <w:r w:rsidRPr="007C2684">
        <w:rPr>
          <w:rFonts w:asciiTheme="minorHAnsi" w:hAnsiTheme="minorHAnsi" w:cstheme="minorHAnsi"/>
          <w:b/>
          <w:sz w:val="20"/>
          <w:szCs w:val="22"/>
        </w:rPr>
        <w:t xml:space="preserve">There were </w:t>
      </w:r>
      <w:r w:rsidR="00B8567A">
        <w:rPr>
          <w:rFonts w:asciiTheme="minorHAnsi" w:hAnsiTheme="minorHAnsi" w:cstheme="minorHAnsi"/>
          <w:b/>
          <w:sz w:val="20"/>
          <w:szCs w:val="22"/>
        </w:rPr>
        <w:t>0</w:t>
      </w:r>
      <w:r w:rsidRPr="007C2684">
        <w:rPr>
          <w:rFonts w:asciiTheme="minorHAnsi" w:hAnsiTheme="minorHAnsi" w:cstheme="minorHAnsi"/>
          <w:b/>
          <w:sz w:val="20"/>
          <w:szCs w:val="22"/>
        </w:rPr>
        <w:t xml:space="preserve"> members of the public.</w:t>
      </w:r>
      <w:r w:rsidRPr="007C2684">
        <w:rPr>
          <w:rFonts w:asciiTheme="minorHAnsi" w:hAnsiTheme="minorHAnsi" w:cstheme="minorHAnsi"/>
          <w:b/>
          <w:sz w:val="20"/>
          <w:szCs w:val="22"/>
        </w:rPr>
        <w:tab/>
      </w:r>
    </w:p>
    <w:p w14:paraId="7135CF1B" w14:textId="5BB8E85A" w:rsidR="007C2684" w:rsidRDefault="007C2684" w:rsidP="00EE0C09">
      <w:pPr>
        <w:rPr>
          <w:rFonts w:asciiTheme="minorHAnsi" w:hAnsiTheme="minorHAnsi" w:cstheme="minorHAnsi"/>
          <w:b/>
          <w:sz w:val="20"/>
          <w:u w:val="single"/>
        </w:rPr>
      </w:pPr>
    </w:p>
    <w:p w14:paraId="6B95BECD" w14:textId="77777777" w:rsidR="00B8567A" w:rsidRDefault="00B8567A" w:rsidP="00B8567A">
      <w:pPr>
        <w:rPr>
          <w:rFonts w:asciiTheme="minorHAnsi" w:hAnsiTheme="minorHAnsi" w:cstheme="minorHAnsi"/>
          <w:b/>
          <w:sz w:val="20"/>
        </w:rPr>
      </w:pPr>
      <w:r w:rsidRPr="00B8567A">
        <w:rPr>
          <w:rFonts w:asciiTheme="minorHAnsi" w:hAnsiTheme="minorHAnsi" w:cstheme="minorHAnsi"/>
          <w:b/>
          <w:sz w:val="20"/>
        </w:rPr>
        <w:t>1.</w:t>
      </w:r>
      <w:r w:rsidRPr="00B8567A">
        <w:rPr>
          <w:rFonts w:asciiTheme="minorHAnsi" w:hAnsiTheme="minorHAnsi" w:cstheme="minorHAnsi"/>
          <w:b/>
          <w:sz w:val="20"/>
        </w:rPr>
        <w:tab/>
        <w:t xml:space="preserve">ELECTION OF CHAIRMAIN AND VICE CHAIRMAN </w:t>
      </w:r>
    </w:p>
    <w:p w14:paraId="70624211" w14:textId="0A329200" w:rsidR="00B8567A" w:rsidRDefault="00B8567A" w:rsidP="00073C89">
      <w:pPr>
        <w:jc w:val="both"/>
        <w:rPr>
          <w:rFonts w:asciiTheme="minorHAnsi" w:hAnsiTheme="minorHAnsi" w:cstheme="minorHAnsi"/>
          <w:sz w:val="20"/>
        </w:rPr>
      </w:pPr>
      <w:r>
        <w:rPr>
          <w:rFonts w:asciiTheme="minorHAnsi" w:hAnsiTheme="minorHAnsi" w:cstheme="minorHAnsi"/>
          <w:sz w:val="20"/>
        </w:rPr>
        <w:t xml:space="preserve">Cllr Rosemary Crisp was nominated for Chair </w:t>
      </w:r>
      <w:bookmarkStart w:id="1" w:name="_Hlk513544053"/>
      <w:r>
        <w:rPr>
          <w:rFonts w:asciiTheme="minorHAnsi" w:hAnsiTheme="minorHAnsi" w:cstheme="minorHAnsi"/>
          <w:sz w:val="20"/>
        </w:rPr>
        <w:t>by Cllr Pointeer and seconded by Cllr Sharp</w:t>
      </w:r>
      <w:bookmarkEnd w:id="1"/>
      <w:r>
        <w:rPr>
          <w:rFonts w:asciiTheme="minorHAnsi" w:hAnsiTheme="minorHAnsi" w:cstheme="minorHAnsi"/>
          <w:sz w:val="20"/>
        </w:rPr>
        <w:t xml:space="preserve">. All agreed and Cllr Crisp accepted the position. The </w:t>
      </w:r>
      <w:r w:rsidRPr="00B8567A">
        <w:rPr>
          <w:rFonts w:asciiTheme="minorHAnsi" w:hAnsiTheme="minorHAnsi" w:cstheme="minorHAnsi"/>
          <w:sz w:val="20"/>
        </w:rPr>
        <w:t>Declaration of Acceptance of Office for Chairman</w:t>
      </w:r>
      <w:r>
        <w:rPr>
          <w:rFonts w:asciiTheme="minorHAnsi" w:hAnsiTheme="minorHAnsi" w:cstheme="minorHAnsi"/>
          <w:sz w:val="20"/>
        </w:rPr>
        <w:t xml:space="preserve"> was duly signed a</w:t>
      </w:r>
      <w:r w:rsidR="00073C89">
        <w:rPr>
          <w:rFonts w:asciiTheme="minorHAnsi" w:hAnsiTheme="minorHAnsi" w:cstheme="minorHAnsi"/>
          <w:sz w:val="20"/>
        </w:rPr>
        <w:t>n</w:t>
      </w:r>
      <w:r>
        <w:rPr>
          <w:rFonts w:asciiTheme="minorHAnsi" w:hAnsiTheme="minorHAnsi" w:cstheme="minorHAnsi"/>
          <w:sz w:val="20"/>
        </w:rPr>
        <w:t>d witnessed</w:t>
      </w:r>
      <w:r w:rsidRPr="00B8567A">
        <w:rPr>
          <w:rFonts w:asciiTheme="minorHAnsi" w:hAnsiTheme="minorHAnsi" w:cstheme="minorHAnsi"/>
          <w:sz w:val="20"/>
        </w:rPr>
        <w:t>.</w:t>
      </w:r>
    </w:p>
    <w:p w14:paraId="3646DB3C" w14:textId="557DC075" w:rsidR="00B8567A" w:rsidRDefault="00B8567A" w:rsidP="00073C89">
      <w:pPr>
        <w:jc w:val="both"/>
        <w:rPr>
          <w:rFonts w:asciiTheme="minorHAnsi" w:hAnsiTheme="minorHAnsi" w:cstheme="minorHAnsi"/>
          <w:b/>
          <w:sz w:val="20"/>
        </w:rPr>
      </w:pPr>
      <w:r>
        <w:rPr>
          <w:rFonts w:asciiTheme="minorHAnsi" w:hAnsiTheme="minorHAnsi" w:cstheme="minorHAnsi"/>
          <w:sz w:val="20"/>
        </w:rPr>
        <w:t xml:space="preserve">In his absence Cllr Anderson was nominated to continue in his position as vice chair. This was proposed </w:t>
      </w:r>
      <w:r w:rsidRPr="00B8567A">
        <w:rPr>
          <w:rFonts w:asciiTheme="minorHAnsi" w:hAnsiTheme="minorHAnsi" w:cstheme="minorHAnsi"/>
          <w:sz w:val="20"/>
        </w:rPr>
        <w:t>by Cllr Pointeer and seconded by Cllr Sharp</w:t>
      </w:r>
      <w:r w:rsidRPr="00B8567A">
        <w:rPr>
          <w:rFonts w:asciiTheme="minorHAnsi" w:hAnsiTheme="minorHAnsi" w:cstheme="minorHAnsi"/>
          <w:b/>
          <w:sz w:val="20"/>
        </w:rPr>
        <w:t>. Agreement to be confirmed in the June minutes.</w:t>
      </w:r>
    </w:p>
    <w:p w14:paraId="544D32FA" w14:textId="77777777" w:rsidR="00B8567A" w:rsidRPr="00B8567A" w:rsidRDefault="00B8567A" w:rsidP="00B8567A">
      <w:pPr>
        <w:rPr>
          <w:rFonts w:asciiTheme="minorHAnsi" w:hAnsiTheme="minorHAnsi" w:cstheme="minorHAnsi"/>
          <w:b/>
          <w:sz w:val="20"/>
        </w:rPr>
      </w:pPr>
    </w:p>
    <w:p w14:paraId="048D8A47" w14:textId="71774FB1" w:rsidR="00B8567A" w:rsidRDefault="00B8567A" w:rsidP="00B8567A">
      <w:pPr>
        <w:rPr>
          <w:rFonts w:asciiTheme="minorHAnsi" w:hAnsiTheme="minorHAnsi" w:cstheme="minorHAnsi"/>
          <w:b/>
          <w:sz w:val="20"/>
        </w:rPr>
      </w:pPr>
      <w:r w:rsidRPr="00B8567A">
        <w:rPr>
          <w:rFonts w:asciiTheme="minorHAnsi" w:hAnsiTheme="minorHAnsi" w:cstheme="minorHAnsi"/>
          <w:b/>
          <w:sz w:val="20"/>
        </w:rPr>
        <w:t>2.</w:t>
      </w:r>
      <w:r w:rsidRPr="00B8567A">
        <w:rPr>
          <w:rFonts w:asciiTheme="minorHAnsi" w:hAnsiTheme="minorHAnsi" w:cstheme="minorHAnsi"/>
          <w:b/>
          <w:sz w:val="20"/>
        </w:rPr>
        <w:tab/>
        <w:t xml:space="preserve">PUBLIC FORUM </w:t>
      </w:r>
    </w:p>
    <w:p w14:paraId="09393456" w14:textId="062CB341" w:rsidR="00B8567A" w:rsidRPr="00B8567A" w:rsidRDefault="00B8567A" w:rsidP="00B8567A">
      <w:pPr>
        <w:rPr>
          <w:rFonts w:asciiTheme="minorHAnsi" w:hAnsiTheme="minorHAnsi" w:cstheme="minorHAnsi"/>
          <w:sz w:val="20"/>
        </w:rPr>
      </w:pPr>
      <w:r w:rsidRPr="00B8567A">
        <w:rPr>
          <w:rFonts w:asciiTheme="minorHAnsi" w:hAnsiTheme="minorHAnsi" w:cstheme="minorHAnsi"/>
          <w:sz w:val="20"/>
        </w:rPr>
        <w:t>There were no members of the public present.</w:t>
      </w:r>
    </w:p>
    <w:p w14:paraId="7BE58593" w14:textId="77777777" w:rsidR="00B8567A" w:rsidRPr="00B8567A" w:rsidRDefault="00B8567A" w:rsidP="00B8567A">
      <w:pPr>
        <w:rPr>
          <w:rFonts w:asciiTheme="minorHAnsi" w:hAnsiTheme="minorHAnsi" w:cstheme="minorHAnsi"/>
          <w:sz w:val="20"/>
        </w:rPr>
      </w:pPr>
    </w:p>
    <w:p w14:paraId="44FE8243" w14:textId="2F4244C0" w:rsidR="00B8567A" w:rsidRDefault="00B8567A" w:rsidP="00B8567A">
      <w:pPr>
        <w:rPr>
          <w:rFonts w:asciiTheme="minorHAnsi" w:hAnsiTheme="minorHAnsi" w:cstheme="minorHAnsi"/>
          <w:b/>
          <w:sz w:val="20"/>
        </w:rPr>
      </w:pPr>
      <w:r w:rsidRPr="00B8567A">
        <w:rPr>
          <w:rFonts w:asciiTheme="minorHAnsi" w:hAnsiTheme="minorHAnsi" w:cstheme="minorHAnsi"/>
          <w:b/>
          <w:sz w:val="20"/>
        </w:rPr>
        <w:t>3.</w:t>
      </w:r>
      <w:r w:rsidRPr="00B8567A">
        <w:rPr>
          <w:rFonts w:asciiTheme="minorHAnsi" w:hAnsiTheme="minorHAnsi" w:cstheme="minorHAnsi"/>
          <w:b/>
          <w:sz w:val="20"/>
        </w:rPr>
        <w:tab/>
        <w:t xml:space="preserve">ACCEPTANCE OF APOLOGIES FOR ABSENCE </w:t>
      </w:r>
    </w:p>
    <w:p w14:paraId="1C544667" w14:textId="5BFE4FB8" w:rsidR="00B8567A" w:rsidRPr="00B8567A" w:rsidRDefault="00B8567A" w:rsidP="00B8567A">
      <w:pPr>
        <w:rPr>
          <w:rFonts w:asciiTheme="minorHAnsi" w:hAnsiTheme="minorHAnsi" w:cstheme="minorHAnsi"/>
          <w:sz w:val="20"/>
        </w:rPr>
      </w:pPr>
      <w:r w:rsidRPr="00B8567A">
        <w:rPr>
          <w:rFonts w:asciiTheme="minorHAnsi" w:hAnsiTheme="minorHAnsi" w:cstheme="minorHAnsi"/>
          <w:sz w:val="20"/>
        </w:rPr>
        <w:t>Apologies were accepted for Cllr Anderson and Cllr Smith.</w:t>
      </w:r>
    </w:p>
    <w:p w14:paraId="3F5FDF17" w14:textId="77777777" w:rsidR="00B8567A" w:rsidRPr="00B8567A" w:rsidRDefault="00B8567A" w:rsidP="00B8567A">
      <w:pPr>
        <w:rPr>
          <w:rFonts w:asciiTheme="minorHAnsi" w:hAnsiTheme="minorHAnsi" w:cstheme="minorHAnsi"/>
          <w:b/>
          <w:sz w:val="20"/>
        </w:rPr>
      </w:pPr>
    </w:p>
    <w:p w14:paraId="72D80E37" w14:textId="3C21E083" w:rsidR="00B8567A" w:rsidRDefault="00B8567A" w:rsidP="00B8567A">
      <w:pPr>
        <w:rPr>
          <w:rFonts w:asciiTheme="minorHAnsi" w:hAnsiTheme="minorHAnsi" w:cstheme="minorHAnsi"/>
          <w:b/>
          <w:sz w:val="20"/>
        </w:rPr>
      </w:pPr>
      <w:r w:rsidRPr="00B8567A">
        <w:rPr>
          <w:rFonts w:asciiTheme="minorHAnsi" w:hAnsiTheme="minorHAnsi" w:cstheme="minorHAnsi"/>
          <w:b/>
          <w:sz w:val="20"/>
        </w:rPr>
        <w:t>4.</w:t>
      </w:r>
      <w:r w:rsidRPr="00B8567A">
        <w:rPr>
          <w:rFonts w:asciiTheme="minorHAnsi" w:hAnsiTheme="minorHAnsi" w:cstheme="minorHAnsi"/>
          <w:b/>
          <w:sz w:val="20"/>
        </w:rPr>
        <w:tab/>
        <w:t xml:space="preserve">All Councillors to reconfirm agreement to abide by the Code of Conduct. </w:t>
      </w:r>
    </w:p>
    <w:p w14:paraId="7AAEE2FE" w14:textId="29DBF2C7" w:rsidR="00C14974" w:rsidRDefault="00C14974" w:rsidP="00B8567A">
      <w:pPr>
        <w:rPr>
          <w:rFonts w:asciiTheme="minorHAnsi" w:hAnsiTheme="minorHAnsi" w:cstheme="minorHAnsi"/>
          <w:sz w:val="20"/>
        </w:rPr>
      </w:pPr>
      <w:r w:rsidRPr="00C14974">
        <w:rPr>
          <w:rFonts w:asciiTheme="minorHAnsi" w:hAnsiTheme="minorHAnsi" w:cstheme="minorHAnsi"/>
          <w:sz w:val="20"/>
        </w:rPr>
        <w:t>All present acknowledged the Code of Conduct and agreed to abide by it.</w:t>
      </w:r>
    </w:p>
    <w:p w14:paraId="75FD7443" w14:textId="77777777" w:rsidR="00C14974" w:rsidRPr="00C14974" w:rsidRDefault="00C14974" w:rsidP="00B8567A">
      <w:pPr>
        <w:rPr>
          <w:rFonts w:asciiTheme="minorHAnsi" w:hAnsiTheme="minorHAnsi" w:cstheme="minorHAnsi"/>
          <w:sz w:val="20"/>
        </w:rPr>
      </w:pPr>
    </w:p>
    <w:p w14:paraId="65A657ED" w14:textId="1762227B" w:rsidR="00B8567A" w:rsidRDefault="00B8567A" w:rsidP="00B8567A">
      <w:pPr>
        <w:rPr>
          <w:rFonts w:asciiTheme="minorHAnsi" w:hAnsiTheme="minorHAnsi" w:cstheme="minorHAnsi"/>
          <w:b/>
          <w:sz w:val="20"/>
        </w:rPr>
      </w:pPr>
      <w:r w:rsidRPr="00B8567A">
        <w:rPr>
          <w:rFonts w:asciiTheme="minorHAnsi" w:hAnsiTheme="minorHAnsi" w:cstheme="minorHAnsi"/>
          <w:b/>
          <w:sz w:val="20"/>
        </w:rPr>
        <w:t>5.</w:t>
      </w:r>
      <w:r w:rsidRPr="00B8567A">
        <w:rPr>
          <w:rFonts w:asciiTheme="minorHAnsi" w:hAnsiTheme="minorHAnsi" w:cstheme="minorHAnsi"/>
          <w:b/>
          <w:sz w:val="20"/>
        </w:rPr>
        <w:tab/>
        <w:t xml:space="preserve">MEMBERS’ DECLARATION OF INTERESTS and DISPENSATION REQUESTS (for items on the Agenda) </w:t>
      </w:r>
    </w:p>
    <w:p w14:paraId="2AD19124" w14:textId="343658C9" w:rsidR="00C14974" w:rsidRDefault="00C14974" w:rsidP="00B8567A">
      <w:pPr>
        <w:rPr>
          <w:rFonts w:asciiTheme="minorHAnsi" w:hAnsiTheme="minorHAnsi" w:cstheme="minorHAnsi"/>
          <w:sz w:val="20"/>
        </w:rPr>
      </w:pPr>
      <w:r w:rsidRPr="00C14974">
        <w:rPr>
          <w:rFonts w:asciiTheme="minorHAnsi" w:hAnsiTheme="minorHAnsi" w:cstheme="minorHAnsi"/>
          <w:sz w:val="20"/>
        </w:rPr>
        <w:t>Nothing was declared.</w:t>
      </w:r>
    </w:p>
    <w:p w14:paraId="23F8E03A" w14:textId="77777777" w:rsidR="00C14974" w:rsidRPr="00C14974" w:rsidRDefault="00C14974" w:rsidP="00B8567A">
      <w:pPr>
        <w:rPr>
          <w:rFonts w:asciiTheme="minorHAnsi" w:hAnsiTheme="minorHAnsi" w:cstheme="minorHAnsi"/>
          <w:sz w:val="20"/>
        </w:rPr>
      </w:pPr>
    </w:p>
    <w:p w14:paraId="39881A5B" w14:textId="77777777" w:rsidR="00B8567A" w:rsidRPr="00B8567A" w:rsidRDefault="00B8567A" w:rsidP="00B8567A">
      <w:pPr>
        <w:rPr>
          <w:rFonts w:asciiTheme="minorHAnsi" w:hAnsiTheme="minorHAnsi" w:cstheme="minorHAnsi"/>
          <w:b/>
          <w:sz w:val="20"/>
        </w:rPr>
      </w:pPr>
      <w:r w:rsidRPr="00B8567A">
        <w:rPr>
          <w:rFonts w:asciiTheme="minorHAnsi" w:hAnsiTheme="minorHAnsi" w:cstheme="minorHAnsi"/>
          <w:b/>
          <w:sz w:val="20"/>
        </w:rPr>
        <w:t>6.</w:t>
      </w:r>
      <w:r w:rsidRPr="00B8567A">
        <w:rPr>
          <w:rFonts w:asciiTheme="minorHAnsi" w:hAnsiTheme="minorHAnsi" w:cstheme="minorHAnsi"/>
          <w:b/>
          <w:sz w:val="20"/>
        </w:rPr>
        <w:tab/>
        <w:t>ANNUAL COUNCIL ADMINISTRATION</w:t>
      </w:r>
    </w:p>
    <w:p w14:paraId="3567E72E" w14:textId="76587B61" w:rsidR="00B8567A" w:rsidRDefault="00B8567A" w:rsidP="00B8567A">
      <w:pPr>
        <w:rPr>
          <w:rFonts w:asciiTheme="minorHAnsi" w:hAnsiTheme="minorHAnsi" w:cstheme="minorHAnsi"/>
          <w:b/>
          <w:sz w:val="20"/>
        </w:rPr>
      </w:pPr>
      <w:proofErr w:type="spellStart"/>
      <w:r w:rsidRPr="00B8567A">
        <w:rPr>
          <w:rFonts w:asciiTheme="minorHAnsi" w:hAnsiTheme="minorHAnsi" w:cstheme="minorHAnsi"/>
          <w:b/>
          <w:sz w:val="20"/>
        </w:rPr>
        <w:t>i</w:t>
      </w:r>
      <w:proofErr w:type="spellEnd"/>
      <w:r w:rsidRPr="00B8567A">
        <w:rPr>
          <w:rFonts w:asciiTheme="minorHAnsi" w:hAnsiTheme="minorHAnsi" w:cstheme="minorHAnsi"/>
          <w:b/>
          <w:sz w:val="20"/>
        </w:rPr>
        <w:t>.</w:t>
      </w:r>
      <w:r w:rsidRPr="00B8567A">
        <w:rPr>
          <w:rFonts w:asciiTheme="minorHAnsi" w:hAnsiTheme="minorHAnsi" w:cstheme="minorHAnsi"/>
          <w:b/>
          <w:sz w:val="20"/>
        </w:rPr>
        <w:tab/>
        <w:t>Consider and resolve on adoption of updated Standing Orders</w:t>
      </w:r>
      <w:r w:rsidR="00C14974">
        <w:rPr>
          <w:rFonts w:asciiTheme="minorHAnsi" w:hAnsiTheme="minorHAnsi" w:cstheme="minorHAnsi"/>
          <w:b/>
          <w:sz w:val="20"/>
        </w:rPr>
        <w:t xml:space="preserve"> 2018</w:t>
      </w:r>
      <w:r w:rsidRPr="00B8567A">
        <w:rPr>
          <w:rFonts w:asciiTheme="minorHAnsi" w:hAnsiTheme="minorHAnsi" w:cstheme="minorHAnsi"/>
          <w:b/>
          <w:sz w:val="20"/>
        </w:rPr>
        <w:t>.</w:t>
      </w:r>
    </w:p>
    <w:p w14:paraId="3D3041E2" w14:textId="577075AE" w:rsidR="00C14974" w:rsidRPr="00C14974" w:rsidRDefault="00C14974" w:rsidP="00C14974">
      <w:pPr>
        <w:pStyle w:val="ListParagraph"/>
        <w:numPr>
          <w:ilvl w:val="0"/>
          <w:numId w:val="15"/>
        </w:numPr>
        <w:rPr>
          <w:rFonts w:asciiTheme="minorHAnsi" w:hAnsiTheme="minorHAnsi" w:cstheme="minorHAnsi"/>
          <w:sz w:val="20"/>
        </w:rPr>
      </w:pPr>
      <w:r w:rsidRPr="00C14974">
        <w:rPr>
          <w:rFonts w:asciiTheme="minorHAnsi" w:hAnsiTheme="minorHAnsi" w:cstheme="minorHAnsi"/>
          <w:sz w:val="20"/>
        </w:rPr>
        <w:t>All resolved to adopt.</w:t>
      </w:r>
    </w:p>
    <w:p w14:paraId="6E1CAC8B" w14:textId="3D4BCF02" w:rsidR="00B8567A" w:rsidRDefault="00B8567A" w:rsidP="00B8567A">
      <w:pPr>
        <w:rPr>
          <w:rFonts w:asciiTheme="minorHAnsi" w:hAnsiTheme="minorHAnsi" w:cstheme="minorHAnsi"/>
          <w:b/>
          <w:sz w:val="20"/>
        </w:rPr>
      </w:pPr>
      <w:r w:rsidRPr="00B8567A">
        <w:rPr>
          <w:rFonts w:asciiTheme="minorHAnsi" w:hAnsiTheme="minorHAnsi" w:cstheme="minorHAnsi"/>
          <w:b/>
          <w:sz w:val="20"/>
        </w:rPr>
        <w:t>ii.</w:t>
      </w:r>
      <w:r w:rsidRPr="00B8567A">
        <w:rPr>
          <w:rFonts w:asciiTheme="minorHAnsi" w:hAnsiTheme="minorHAnsi" w:cstheme="minorHAnsi"/>
          <w:b/>
          <w:sz w:val="20"/>
        </w:rPr>
        <w:tab/>
        <w:t>Consider adjustment to quorum for Working Party Terms of Ref.</w:t>
      </w:r>
    </w:p>
    <w:p w14:paraId="710EEF0F" w14:textId="5A2DDC22" w:rsidR="00C14974" w:rsidRPr="00C14974" w:rsidRDefault="00C14974" w:rsidP="00C14974">
      <w:pPr>
        <w:pStyle w:val="ListParagraph"/>
        <w:numPr>
          <w:ilvl w:val="0"/>
          <w:numId w:val="15"/>
        </w:numPr>
        <w:rPr>
          <w:rFonts w:asciiTheme="minorHAnsi" w:hAnsiTheme="minorHAnsi" w:cstheme="minorHAnsi"/>
          <w:sz w:val="20"/>
        </w:rPr>
      </w:pPr>
      <w:bookmarkStart w:id="2" w:name="_Hlk513544410"/>
      <w:r>
        <w:rPr>
          <w:rFonts w:asciiTheme="minorHAnsi" w:hAnsiTheme="minorHAnsi" w:cstheme="minorHAnsi"/>
          <w:sz w:val="20"/>
        </w:rPr>
        <w:t>R</w:t>
      </w:r>
      <w:r w:rsidRPr="00C14974">
        <w:rPr>
          <w:rFonts w:asciiTheme="minorHAnsi" w:hAnsiTheme="minorHAnsi" w:cstheme="minorHAnsi"/>
          <w:sz w:val="20"/>
        </w:rPr>
        <w:t>esol</w:t>
      </w:r>
      <w:r>
        <w:rPr>
          <w:rFonts w:asciiTheme="minorHAnsi" w:hAnsiTheme="minorHAnsi" w:cstheme="minorHAnsi"/>
          <w:sz w:val="20"/>
        </w:rPr>
        <w:t xml:space="preserve">ution agreed </w:t>
      </w:r>
      <w:bookmarkEnd w:id="2"/>
      <w:r w:rsidRPr="00C14974">
        <w:rPr>
          <w:rFonts w:asciiTheme="minorHAnsi" w:hAnsiTheme="minorHAnsi" w:cstheme="minorHAnsi"/>
          <w:sz w:val="20"/>
        </w:rPr>
        <w:t xml:space="preserve">to </w:t>
      </w:r>
      <w:r>
        <w:rPr>
          <w:rFonts w:asciiTheme="minorHAnsi" w:hAnsiTheme="minorHAnsi" w:cstheme="minorHAnsi"/>
          <w:sz w:val="20"/>
        </w:rPr>
        <w:t>adjust the quorum to 3 in line with the Standing Orders</w:t>
      </w:r>
      <w:r w:rsidRPr="00C14974">
        <w:rPr>
          <w:rFonts w:asciiTheme="minorHAnsi" w:hAnsiTheme="minorHAnsi" w:cstheme="minorHAnsi"/>
          <w:sz w:val="20"/>
        </w:rPr>
        <w:t>.</w:t>
      </w:r>
    </w:p>
    <w:p w14:paraId="5D1452B8" w14:textId="5C193518" w:rsidR="00B8567A" w:rsidRDefault="00B8567A" w:rsidP="00B8567A">
      <w:pPr>
        <w:rPr>
          <w:rFonts w:asciiTheme="minorHAnsi" w:hAnsiTheme="minorHAnsi" w:cstheme="minorHAnsi"/>
          <w:b/>
          <w:sz w:val="20"/>
        </w:rPr>
      </w:pPr>
      <w:r w:rsidRPr="00B8567A">
        <w:rPr>
          <w:rFonts w:asciiTheme="minorHAnsi" w:hAnsiTheme="minorHAnsi" w:cstheme="minorHAnsi"/>
          <w:b/>
          <w:sz w:val="20"/>
        </w:rPr>
        <w:t>iii.</w:t>
      </w:r>
      <w:r w:rsidRPr="00B8567A">
        <w:rPr>
          <w:rFonts w:asciiTheme="minorHAnsi" w:hAnsiTheme="minorHAnsi" w:cstheme="minorHAnsi"/>
          <w:b/>
          <w:sz w:val="20"/>
        </w:rPr>
        <w:tab/>
        <w:t>Review Financial Regulations and agree any changes.</w:t>
      </w:r>
    </w:p>
    <w:p w14:paraId="69E74676" w14:textId="0A56BA56" w:rsidR="00C14974" w:rsidRPr="00C14974" w:rsidRDefault="00C14974" w:rsidP="00C14974">
      <w:pPr>
        <w:pStyle w:val="ListParagraph"/>
        <w:numPr>
          <w:ilvl w:val="0"/>
          <w:numId w:val="15"/>
        </w:numPr>
        <w:rPr>
          <w:rFonts w:asciiTheme="minorHAnsi" w:hAnsiTheme="minorHAnsi" w:cstheme="minorHAnsi"/>
          <w:sz w:val="20"/>
        </w:rPr>
      </w:pPr>
      <w:bookmarkStart w:id="3" w:name="_Hlk513544316"/>
      <w:r w:rsidRPr="00C14974">
        <w:rPr>
          <w:rFonts w:asciiTheme="minorHAnsi" w:hAnsiTheme="minorHAnsi" w:cstheme="minorHAnsi"/>
          <w:sz w:val="20"/>
        </w:rPr>
        <w:t xml:space="preserve">Resolution agreed to </w:t>
      </w:r>
      <w:r>
        <w:rPr>
          <w:rFonts w:asciiTheme="minorHAnsi" w:hAnsiTheme="minorHAnsi" w:cstheme="minorHAnsi"/>
          <w:sz w:val="20"/>
        </w:rPr>
        <w:t>maintain the regulations with no changes</w:t>
      </w:r>
      <w:r w:rsidRPr="00C14974">
        <w:rPr>
          <w:rFonts w:asciiTheme="minorHAnsi" w:hAnsiTheme="minorHAnsi" w:cstheme="minorHAnsi"/>
          <w:sz w:val="20"/>
        </w:rPr>
        <w:t>.</w:t>
      </w:r>
    </w:p>
    <w:bookmarkEnd w:id="3"/>
    <w:p w14:paraId="6FB6515B" w14:textId="5BCFF5DD" w:rsidR="00B8567A" w:rsidRDefault="00B8567A" w:rsidP="00B8567A">
      <w:pPr>
        <w:rPr>
          <w:rFonts w:asciiTheme="minorHAnsi" w:hAnsiTheme="minorHAnsi" w:cstheme="minorHAnsi"/>
          <w:b/>
          <w:sz w:val="20"/>
        </w:rPr>
      </w:pPr>
      <w:r w:rsidRPr="00B8567A">
        <w:rPr>
          <w:rFonts w:asciiTheme="minorHAnsi" w:hAnsiTheme="minorHAnsi" w:cstheme="minorHAnsi"/>
          <w:b/>
          <w:sz w:val="20"/>
        </w:rPr>
        <w:t>iv.</w:t>
      </w:r>
      <w:r w:rsidRPr="00B8567A">
        <w:rPr>
          <w:rFonts w:asciiTheme="minorHAnsi" w:hAnsiTheme="minorHAnsi" w:cstheme="minorHAnsi"/>
          <w:b/>
          <w:sz w:val="20"/>
        </w:rPr>
        <w:tab/>
        <w:t>Review the Planning Protocol an agree any changes.</w:t>
      </w:r>
    </w:p>
    <w:p w14:paraId="52D3470D" w14:textId="2BFC62B0" w:rsidR="00C14974" w:rsidRPr="00C14974" w:rsidRDefault="00C14974" w:rsidP="00C14974">
      <w:pPr>
        <w:pStyle w:val="ListParagraph"/>
        <w:numPr>
          <w:ilvl w:val="0"/>
          <w:numId w:val="15"/>
        </w:numPr>
        <w:rPr>
          <w:rFonts w:asciiTheme="minorHAnsi" w:hAnsiTheme="minorHAnsi" w:cstheme="minorHAnsi"/>
          <w:sz w:val="20"/>
        </w:rPr>
      </w:pPr>
      <w:r w:rsidRPr="00C14974">
        <w:rPr>
          <w:rFonts w:asciiTheme="minorHAnsi" w:hAnsiTheme="minorHAnsi" w:cstheme="minorHAnsi"/>
          <w:sz w:val="20"/>
        </w:rPr>
        <w:t xml:space="preserve">Resolution agreed to </w:t>
      </w:r>
      <w:r>
        <w:rPr>
          <w:rFonts w:asciiTheme="minorHAnsi" w:hAnsiTheme="minorHAnsi" w:cstheme="minorHAnsi"/>
          <w:sz w:val="20"/>
        </w:rPr>
        <w:t>maintain the protocol with no changes</w:t>
      </w:r>
      <w:r w:rsidRPr="00C14974">
        <w:rPr>
          <w:rFonts w:asciiTheme="minorHAnsi" w:hAnsiTheme="minorHAnsi" w:cstheme="minorHAnsi"/>
          <w:sz w:val="20"/>
        </w:rPr>
        <w:t>.</w:t>
      </w:r>
    </w:p>
    <w:p w14:paraId="405BFB35" w14:textId="1C15E08A" w:rsidR="00B8567A" w:rsidRDefault="00B8567A" w:rsidP="00B8567A">
      <w:pPr>
        <w:rPr>
          <w:rFonts w:asciiTheme="minorHAnsi" w:hAnsiTheme="minorHAnsi" w:cstheme="minorHAnsi"/>
          <w:b/>
          <w:sz w:val="20"/>
        </w:rPr>
      </w:pPr>
      <w:r w:rsidRPr="00B8567A">
        <w:rPr>
          <w:rFonts w:asciiTheme="minorHAnsi" w:hAnsiTheme="minorHAnsi" w:cstheme="minorHAnsi"/>
          <w:b/>
          <w:sz w:val="20"/>
        </w:rPr>
        <w:t>v.</w:t>
      </w:r>
      <w:r w:rsidRPr="00B8567A">
        <w:rPr>
          <w:rFonts w:asciiTheme="minorHAnsi" w:hAnsiTheme="minorHAnsi" w:cstheme="minorHAnsi"/>
          <w:b/>
          <w:sz w:val="20"/>
        </w:rPr>
        <w:tab/>
        <w:t>Review the Freedom of Information Documents Schedule and agree any changes.</w:t>
      </w:r>
    </w:p>
    <w:p w14:paraId="3DAA75AE" w14:textId="6625FDFD" w:rsidR="00C14974" w:rsidRPr="00C14974" w:rsidRDefault="00C14974" w:rsidP="00C14974">
      <w:pPr>
        <w:pStyle w:val="ListParagraph"/>
        <w:numPr>
          <w:ilvl w:val="0"/>
          <w:numId w:val="15"/>
        </w:numPr>
        <w:rPr>
          <w:rFonts w:asciiTheme="minorHAnsi" w:hAnsiTheme="minorHAnsi" w:cstheme="minorHAnsi"/>
          <w:sz w:val="20"/>
        </w:rPr>
      </w:pPr>
      <w:r w:rsidRPr="00C14974">
        <w:rPr>
          <w:rFonts w:asciiTheme="minorHAnsi" w:hAnsiTheme="minorHAnsi" w:cstheme="minorHAnsi"/>
          <w:sz w:val="20"/>
        </w:rPr>
        <w:t xml:space="preserve">Resolution agreed to </w:t>
      </w:r>
      <w:r>
        <w:rPr>
          <w:rFonts w:asciiTheme="minorHAnsi" w:hAnsiTheme="minorHAnsi" w:cstheme="minorHAnsi"/>
          <w:sz w:val="20"/>
        </w:rPr>
        <w:t>maintain the schedule with no changes</w:t>
      </w:r>
      <w:r w:rsidRPr="00C14974">
        <w:rPr>
          <w:rFonts w:asciiTheme="minorHAnsi" w:hAnsiTheme="minorHAnsi" w:cstheme="minorHAnsi"/>
          <w:sz w:val="20"/>
        </w:rPr>
        <w:t>.</w:t>
      </w:r>
    </w:p>
    <w:p w14:paraId="23C0F081" w14:textId="0C62CD09" w:rsidR="00B8567A" w:rsidRDefault="00B8567A" w:rsidP="00B8567A">
      <w:pPr>
        <w:rPr>
          <w:rFonts w:asciiTheme="minorHAnsi" w:hAnsiTheme="minorHAnsi" w:cstheme="minorHAnsi"/>
          <w:b/>
          <w:sz w:val="20"/>
        </w:rPr>
      </w:pPr>
      <w:r w:rsidRPr="00B8567A">
        <w:rPr>
          <w:rFonts w:asciiTheme="minorHAnsi" w:hAnsiTheme="minorHAnsi" w:cstheme="minorHAnsi"/>
          <w:b/>
          <w:sz w:val="20"/>
        </w:rPr>
        <w:t>vi.</w:t>
      </w:r>
      <w:r w:rsidRPr="00B8567A">
        <w:rPr>
          <w:rFonts w:asciiTheme="minorHAnsi" w:hAnsiTheme="minorHAnsi" w:cstheme="minorHAnsi"/>
          <w:b/>
          <w:sz w:val="20"/>
        </w:rPr>
        <w:tab/>
        <w:t>Review new Complaints Policy and resolve on adoption.</w:t>
      </w:r>
    </w:p>
    <w:p w14:paraId="4560969B" w14:textId="0AEA807B" w:rsidR="00C14974" w:rsidRPr="00C14974" w:rsidRDefault="00C14974" w:rsidP="00C14974">
      <w:pPr>
        <w:pStyle w:val="ListParagraph"/>
        <w:numPr>
          <w:ilvl w:val="0"/>
          <w:numId w:val="15"/>
        </w:numPr>
        <w:rPr>
          <w:rFonts w:asciiTheme="minorHAnsi" w:hAnsiTheme="minorHAnsi" w:cstheme="minorHAnsi"/>
          <w:b/>
          <w:sz w:val="20"/>
        </w:rPr>
      </w:pPr>
      <w:r>
        <w:rPr>
          <w:rFonts w:asciiTheme="minorHAnsi" w:hAnsiTheme="minorHAnsi" w:cstheme="minorHAnsi"/>
          <w:sz w:val="20"/>
        </w:rPr>
        <w:t>Complaints Policy agreed and Council resolved to adopt.</w:t>
      </w:r>
    </w:p>
    <w:p w14:paraId="3BD74CF2" w14:textId="614FA694" w:rsidR="00B8567A" w:rsidRDefault="00B8567A" w:rsidP="00B8567A">
      <w:pPr>
        <w:rPr>
          <w:rFonts w:asciiTheme="minorHAnsi" w:hAnsiTheme="minorHAnsi" w:cstheme="minorHAnsi"/>
          <w:b/>
          <w:sz w:val="20"/>
        </w:rPr>
      </w:pPr>
      <w:r w:rsidRPr="00B8567A">
        <w:rPr>
          <w:rFonts w:asciiTheme="minorHAnsi" w:hAnsiTheme="minorHAnsi" w:cstheme="minorHAnsi"/>
          <w:b/>
          <w:sz w:val="20"/>
        </w:rPr>
        <w:t>vii.</w:t>
      </w:r>
      <w:r w:rsidRPr="00B8567A">
        <w:rPr>
          <w:rFonts w:asciiTheme="minorHAnsi" w:hAnsiTheme="minorHAnsi" w:cstheme="minorHAnsi"/>
          <w:b/>
          <w:sz w:val="20"/>
        </w:rPr>
        <w:tab/>
        <w:t>Review agreement to provision of Councillor names on website and allocated areas of responsibility.</w:t>
      </w:r>
    </w:p>
    <w:p w14:paraId="47B668F0" w14:textId="720CEED6" w:rsidR="00C14974" w:rsidRPr="00C14974" w:rsidRDefault="00C14974" w:rsidP="00C14974">
      <w:pPr>
        <w:pStyle w:val="ListParagraph"/>
        <w:numPr>
          <w:ilvl w:val="0"/>
          <w:numId w:val="15"/>
        </w:numPr>
        <w:rPr>
          <w:rFonts w:asciiTheme="minorHAnsi" w:hAnsiTheme="minorHAnsi" w:cstheme="minorHAnsi"/>
          <w:sz w:val="20"/>
        </w:rPr>
      </w:pPr>
      <w:r w:rsidRPr="00C14974">
        <w:rPr>
          <w:rFonts w:asciiTheme="minorHAnsi" w:hAnsiTheme="minorHAnsi" w:cstheme="minorHAnsi"/>
          <w:sz w:val="20"/>
        </w:rPr>
        <w:t>Names on website agreed by all. No changes to areas of responsibility.</w:t>
      </w:r>
    </w:p>
    <w:p w14:paraId="4DAFAFB6" w14:textId="75338146" w:rsidR="00B8567A" w:rsidRDefault="00B8567A" w:rsidP="00B8567A">
      <w:pPr>
        <w:rPr>
          <w:rFonts w:asciiTheme="minorHAnsi" w:hAnsiTheme="minorHAnsi" w:cstheme="minorHAnsi"/>
          <w:b/>
          <w:sz w:val="20"/>
        </w:rPr>
      </w:pPr>
      <w:r w:rsidRPr="00B8567A">
        <w:rPr>
          <w:rFonts w:asciiTheme="minorHAnsi" w:hAnsiTheme="minorHAnsi" w:cstheme="minorHAnsi"/>
          <w:b/>
          <w:sz w:val="20"/>
        </w:rPr>
        <w:t>viii.</w:t>
      </w:r>
      <w:r w:rsidRPr="00B8567A">
        <w:rPr>
          <w:rFonts w:asciiTheme="minorHAnsi" w:hAnsiTheme="minorHAnsi" w:cstheme="minorHAnsi"/>
          <w:b/>
          <w:sz w:val="20"/>
        </w:rPr>
        <w:tab/>
        <w:t>Appoint 2018 Internal Control Officer.</w:t>
      </w:r>
    </w:p>
    <w:p w14:paraId="53F34C3F" w14:textId="5CB5BFB6" w:rsidR="00C14974" w:rsidRDefault="00C14974" w:rsidP="00C14974">
      <w:pPr>
        <w:pStyle w:val="ListParagraph"/>
        <w:numPr>
          <w:ilvl w:val="0"/>
          <w:numId w:val="15"/>
        </w:numPr>
        <w:rPr>
          <w:rFonts w:asciiTheme="minorHAnsi" w:hAnsiTheme="minorHAnsi" w:cstheme="minorHAnsi"/>
          <w:sz w:val="20"/>
        </w:rPr>
      </w:pPr>
      <w:r w:rsidRPr="00C14974">
        <w:rPr>
          <w:rFonts w:asciiTheme="minorHAnsi" w:hAnsiTheme="minorHAnsi" w:cstheme="minorHAnsi"/>
          <w:sz w:val="20"/>
        </w:rPr>
        <w:t>Cllr Pointeer and Cllr Quinn</w:t>
      </w:r>
      <w:r>
        <w:rPr>
          <w:rFonts w:asciiTheme="minorHAnsi" w:hAnsiTheme="minorHAnsi" w:cstheme="minorHAnsi"/>
          <w:sz w:val="20"/>
        </w:rPr>
        <w:t xml:space="preserve"> agreed to undertake this.</w:t>
      </w:r>
    </w:p>
    <w:p w14:paraId="4388A0ED" w14:textId="77777777" w:rsidR="00C14974" w:rsidRPr="00C14974" w:rsidRDefault="00C14974" w:rsidP="00C14974">
      <w:pPr>
        <w:pStyle w:val="ListParagraph"/>
        <w:ind w:left="1440"/>
        <w:rPr>
          <w:rFonts w:asciiTheme="minorHAnsi" w:hAnsiTheme="minorHAnsi" w:cstheme="minorHAnsi"/>
          <w:sz w:val="20"/>
        </w:rPr>
      </w:pPr>
    </w:p>
    <w:p w14:paraId="67F4C41D" w14:textId="6B928EF1" w:rsidR="00B8567A" w:rsidRDefault="00B8567A" w:rsidP="00B8567A">
      <w:pPr>
        <w:rPr>
          <w:rFonts w:asciiTheme="minorHAnsi" w:hAnsiTheme="minorHAnsi" w:cstheme="minorHAnsi"/>
          <w:b/>
          <w:sz w:val="20"/>
        </w:rPr>
      </w:pPr>
      <w:r w:rsidRPr="00B8567A">
        <w:rPr>
          <w:rFonts w:asciiTheme="minorHAnsi" w:hAnsiTheme="minorHAnsi" w:cstheme="minorHAnsi"/>
          <w:b/>
          <w:sz w:val="20"/>
        </w:rPr>
        <w:t>7.</w:t>
      </w:r>
      <w:r w:rsidRPr="00B8567A">
        <w:rPr>
          <w:rFonts w:asciiTheme="minorHAnsi" w:hAnsiTheme="minorHAnsi" w:cstheme="minorHAnsi"/>
          <w:b/>
          <w:sz w:val="20"/>
        </w:rPr>
        <w:tab/>
        <w:t>TO APPROVE AND SIGN THE MINUTES OF THE LAST MEETING held on 3rd April 2018</w:t>
      </w:r>
    </w:p>
    <w:p w14:paraId="05B84165" w14:textId="3AD01A63" w:rsidR="00C14974" w:rsidRPr="00FB53C8" w:rsidRDefault="00C14974" w:rsidP="00C14974">
      <w:pPr>
        <w:jc w:val="both"/>
        <w:rPr>
          <w:rFonts w:asciiTheme="minorHAnsi" w:hAnsiTheme="minorHAnsi" w:cstheme="minorHAnsi"/>
          <w:sz w:val="20"/>
        </w:rPr>
      </w:pPr>
      <w:r w:rsidRPr="00FB53C8">
        <w:rPr>
          <w:rFonts w:asciiTheme="minorHAnsi" w:hAnsiTheme="minorHAnsi" w:cstheme="minorHAnsi"/>
          <w:sz w:val="20"/>
        </w:rPr>
        <w:t xml:space="preserve">The minutes were approved by all Councillors present and the minutes were signed by the Chairman as a true record of the meeting held on </w:t>
      </w:r>
      <w:r>
        <w:rPr>
          <w:rFonts w:asciiTheme="minorHAnsi" w:hAnsiTheme="minorHAnsi" w:cstheme="minorHAnsi"/>
          <w:sz w:val="20"/>
        </w:rPr>
        <w:t>3</w:t>
      </w:r>
      <w:r w:rsidRPr="00C14974">
        <w:rPr>
          <w:rFonts w:asciiTheme="minorHAnsi" w:hAnsiTheme="minorHAnsi" w:cstheme="minorHAnsi"/>
          <w:sz w:val="20"/>
          <w:vertAlign w:val="superscript"/>
        </w:rPr>
        <w:t>rd</w:t>
      </w:r>
      <w:r>
        <w:rPr>
          <w:rFonts w:asciiTheme="minorHAnsi" w:hAnsiTheme="minorHAnsi" w:cstheme="minorHAnsi"/>
          <w:sz w:val="20"/>
        </w:rPr>
        <w:t xml:space="preserve"> April 2018</w:t>
      </w:r>
      <w:r w:rsidRPr="00FB53C8">
        <w:rPr>
          <w:rFonts w:asciiTheme="minorHAnsi" w:hAnsiTheme="minorHAnsi" w:cstheme="minorHAnsi"/>
          <w:sz w:val="20"/>
        </w:rPr>
        <w:t>. The final version will be available on the website.</w:t>
      </w:r>
    </w:p>
    <w:p w14:paraId="7082B480" w14:textId="77777777" w:rsidR="00C14974" w:rsidRPr="00B8567A" w:rsidRDefault="00C14974" w:rsidP="00B8567A">
      <w:pPr>
        <w:rPr>
          <w:rFonts w:asciiTheme="minorHAnsi" w:hAnsiTheme="minorHAnsi" w:cstheme="minorHAnsi"/>
          <w:b/>
          <w:sz w:val="20"/>
        </w:rPr>
      </w:pPr>
    </w:p>
    <w:p w14:paraId="34147510" w14:textId="5C9112E4" w:rsidR="00B8567A" w:rsidRDefault="00B8567A" w:rsidP="00B8567A">
      <w:pPr>
        <w:rPr>
          <w:rFonts w:asciiTheme="minorHAnsi" w:hAnsiTheme="minorHAnsi" w:cstheme="minorHAnsi"/>
          <w:b/>
          <w:sz w:val="20"/>
        </w:rPr>
      </w:pPr>
      <w:r w:rsidRPr="00B8567A">
        <w:rPr>
          <w:rFonts w:asciiTheme="minorHAnsi" w:hAnsiTheme="minorHAnsi" w:cstheme="minorHAnsi"/>
          <w:b/>
          <w:sz w:val="20"/>
        </w:rPr>
        <w:t>8.</w:t>
      </w:r>
      <w:r w:rsidRPr="00B8567A">
        <w:rPr>
          <w:rFonts w:asciiTheme="minorHAnsi" w:hAnsiTheme="minorHAnsi" w:cstheme="minorHAnsi"/>
          <w:b/>
          <w:sz w:val="20"/>
        </w:rPr>
        <w:tab/>
        <w:t>REPORTS AND MATTERS ARISING FROM MINUTES OF PREVIOUS MEETINGS (for information only)</w:t>
      </w:r>
    </w:p>
    <w:p w14:paraId="448EA73E" w14:textId="0551936D" w:rsidR="00C14974" w:rsidRDefault="00C14974" w:rsidP="00B8567A">
      <w:pPr>
        <w:rPr>
          <w:rFonts w:asciiTheme="minorHAnsi" w:hAnsiTheme="minorHAnsi" w:cstheme="minorHAnsi"/>
          <w:b/>
          <w:sz w:val="20"/>
        </w:rPr>
      </w:pPr>
      <w:r>
        <w:rPr>
          <w:rFonts w:asciiTheme="minorHAnsi" w:hAnsiTheme="minorHAnsi" w:cstheme="minorHAnsi"/>
          <w:b/>
          <w:sz w:val="20"/>
        </w:rPr>
        <w:t>No reports.</w:t>
      </w:r>
    </w:p>
    <w:p w14:paraId="144BAF0D" w14:textId="4D3EDF1B" w:rsidR="00C14974" w:rsidRDefault="00C14974" w:rsidP="00B8567A">
      <w:pPr>
        <w:rPr>
          <w:rFonts w:asciiTheme="minorHAnsi" w:hAnsiTheme="minorHAnsi" w:cstheme="minorHAnsi"/>
          <w:b/>
          <w:sz w:val="20"/>
        </w:rPr>
      </w:pPr>
    </w:p>
    <w:p w14:paraId="0001F71D" w14:textId="77777777" w:rsidR="00F825E1" w:rsidRPr="00B8567A" w:rsidRDefault="00F825E1" w:rsidP="00B8567A">
      <w:pPr>
        <w:rPr>
          <w:rFonts w:asciiTheme="minorHAnsi" w:hAnsiTheme="minorHAnsi" w:cstheme="minorHAnsi"/>
          <w:b/>
          <w:sz w:val="20"/>
        </w:rPr>
      </w:pPr>
    </w:p>
    <w:p w14:paraId="0FDBA934" w14:textId="77777777" w:rsidR="00B8567A" w:rsidRPr="00B8567A" w:rsidRDefault="00B8567A" w:rsidP="00B8567A">
      <w:pPr>
        <w:rPr>
          <w:rFonts w:asciiTheme="minorHAnsi" w:hAnsiTheme="minorHAnsi" w:cstheme="minorHAnsi"/>
          <w:b/>
          <w:sz w:val="20"/>
        </w:rPr>
      </w:pPr>
      <w:r w:rsidRPr="00B8567A">
        <w:rPr>
          <w:rFonts w:asciiTheme="minorHAnsi" w:hAnsiTheme="minorHAnsi" w:cstheme="minorHAnsi"/>
          <w:b/>
          <w:sz w:val="20"/>
        </w:rPr>
        <w:lastRenderedPageBreak/>
        <w:t>9.</w:t>
      </w:r>
      <w:r w:rsidRPr="00B8567A">
        <w:rPr>
          <w:rFonts w:asciiTheme="minorHAnsi" w:hAnsiTheme="minorHAnsi" w:cstheme="minorHAnsi"/>
          <w:b/>
          <w:sz w:val="20"/>
        </w:rPr>
        <w:tab/>
        <w:t>LOCAL AUTHORITY REPORTS</w:t>
      </w:r>
    </w:p>
    <w:p w14:paraId="321BA338" w14:textId="372FBD7F" w:rsidR="00B8567A" w:rsidRPr="00F825E1" w:rsidRDefault="004A4069" w:rsidP="00073C89">
      <w:pPr>
        <w:jc w:val="both"/>
        <w:rPr>
          <w:rFonts w:asciiTheme="minorHAnsi" w:hAnsiTheme="minorHAnsi" w:cstheme="minorHAnsi"/>
          <w:b/>
          <w:sz w:val="20"/>
        </w:rPr>
      </w:pPr>
      <w:r w:rsidRPr="00F825E1">
        <w:rPr>
          <w:rFonts w:asciiTheme="minorHAnsi" w:hAnsiTheme="minorHAnsi" w:cstheme="minorHAnsi"/>
          <w:sz w:val="20"/>
        </w:rPr>
        <w:t>Cllr Storey and Cllr Peake both discussed the outcome of the Planning Committee for the School Road Car Park as the application is still not approved</w:t>
      </w:r>
      <w:r w:rsidR="00F825E1" w:rsidRPr="00F825E1">
        <w:rPr>
          <w:rFonts w:asciiTheme="minorHAnsi" w:hAnsiTheme="minorHAnsi" w:cstheme="minorHAnsi"/>
          <w:sz w:val="20"/>
        </w:rPr>
        <w:t>,</w:t>
      </w:r>
      <w:r w:rsidRPr="00F825E1">
        <w:rPr>
          <w:rFonts w:asciiTheme="minorHAnsi" w:hAnsiTheme="minorHAnsi" w:cstheme="minorHAnsi"/>
          <w:sz w:val="20"/>
        </w:rPr>
        <w:t xml:space="preserve"> with the entrance</w:t>
      </w:r>
      <w:r w:rsidR="00F825E1">
        <w:rPr>
          <w:rFonts w:asciiTheme="minorHAnsi" w:hAnsiTheme="minorHAnsi" w:cstheme="minorHAnsi"/>
          <w:sz w:val="20"/>
        </w:rPr>
        <w:t>/exit points still</w:t>
      </w:r>
      <w:r w:rsidRPr="00F825E1">
        <w:rPr>
          <w:rFonts w:asciiTheme="minorHAnsi" w:hAnsiTheme="minorHAnsi" w:cstheme="minorHAnsi"/>
          <w:sz w:val="20"/>
        </w:rPr>
        <w:t xml:space="preserve"> needing to be agreed. It is requested that for approval to be granted the Cemetery entrance should be designated for both the entrance and exit for the car park with associated requirements to 1. widen the entrance to allow two cars to pass; 2. remove of the gate to this entrance (</w:t>
      </w:r>
      <w:r w:rsidR="00F825E1">
        <w:rPr>
          <w:rFonts w:asciiTheme="minorHAnsi" w:hAnsiTheme="minorHAnsi" w:cstheme="minorHAnsi"/>
          <w:sz w:val="20"/>
        </w:rPr>
        <w:t xml:space="preserve">but </w:t>
      </w:r>
      <w:r w:rsidRPr="00F825E1">
        <w:rPr>
          <w:rFonts w:asciiTheme="minorHAnsi" w:hAnsiTheme="minorHAnsi" w:cstheme="minorHAnsi"/>
          <w:sz w:val="20"/>
        </w:rPr>
        <w:t xml:space="preserve">retention of the cemetery gate); and 3. remove the conifer which obstructs the view to exit. All Councillors present were in full agreement that these three points are agreed to in order to progress the application towards approval. </w:t>
      </w:r>
      <w:r w:rsidR="00F825E1">
        <w:rPr>
          <w:rFonts w:asciiTheme="minorHAnsi" w:hAnsiTheme="minorHAnsi" w:cstheme="minorHAnsi"/>
          <w:sz w:val="20"/>
        </w:rPr>
        <w:t xml:space="preserve">Three estimates will be needed for these works. </w:t>
      </w:r>
      <w:r w:rsidR="00F825E1" w:rsidRPr="00F825E1">
        <w:rPr>
          <w:rFonts w:asciiTheme="minorHAnsi" w:hAnsiTheme="minorHAnsi" w:cstheme="minorHAnsi"/>
          <w:b/>
          <w:sz w:val="20"/>
        </w:rPr>
        <w:t xml:space="preserve">Clerk to contact Cllr Anderson and ask him to progress this along with Cllr Peake. </w:t>
      </w:r>
    </w:p>
    <w:p w14:paraId="08B5D974" w14:textId="77777777" w:rsidR="004A4069" w:rsidRPr="00F825E1" w:rsidRDefault="004A4069" w:rsidP="00B8567A">
      <w:pPr>
        <w:rPr>
          <w:rFonts w:asciiTheme="minorHAnsi" w:hAnsiTheme="minorHAnsi" w:cstheme="minorHAnsi"/>
          <w:sz w:val="20"/>
        </w:rPr>
      </w:pPr>
    </w:p>
    <w:p w14:paraId="69516765" w14:textId="35E9942C" w:rsidR="00B8567A" w:rsidRPr="00B8567A" w:rsidRDefault="00B8567A" w:rsidP="00B8567A">
      <w:pPr>
        <w:rPr>
          <w:rFonts w:asciiTheme="minorHAnsi" w:hAnsiTheme="minorHAnsi" w:cstheme="minorHAnsi"/>
          <w:b/>
          <w:sz w:val="20"/>
        </w:rPr>
      </w:pPr>
      <w:r w:rsidRPr="00B8567A">
        <w:rPr>
          <w:rFonts w:asciiTheme="minorHAnsi" w:hAnsiTheme="minorHAnsi" w:cstheme="minorHAnsi"/>
          <w:b/>
          <w:sz w:val="20"/>
        </w:rPr>
        <w:t>10.</w:t>
      </w:r>
      <w:r w:rsidRPr="00B8567A">
        <w:rPr>
          <w:rFonts w:asciiTheme="minorHAnsi" w:hAnsiTheme="minorHAnsi" w:cstheme="minorHAnsi"/>
          <w:b/>
          <w:sz w:val="20"/>
        </w:rPr>
        <w:tab/>
        <w:t>CORRESPONDENCE</w:t>
      </w:r>
      <w:r w:rsidR="00F825E1">
        <w:rPr>
          <w:rFonts w:asciiTheme="minorHAnsi" w:hAnsiTheme="minorHAnsi" w:cstheme="minorHAnsi"/>
          <w:b/>
          <w:sz w:val="20"/>
        </w:rPr>
        <w:t xml:space="preserve"> (Noted)</w:t>
      </w:r>
    </w:p>
    <w:p w14:paraId="72F8758A" w14:textId="77777777" w:rsidR="00B8567A" w:rsidRPr="00B8567A" w:rsidRDefault="00B8567A" w:rsidP="00B8567A">
      <w:pPr>
        <w:rPr>
          <w:rFonts w:asciiTheme="minorHAnsi" w:hAnsiTheme="minorHAnsi" w:cstheme="minorHAnsi"/>
          <w:b/>
          <w:sz w:val="20"/>
        </w:rPr>
      </w:pPr>
      <w:proofErr w:type="spellStart"/>
      <w:r w:rsidRPr="00B8567A">
        <w:rPr>
          <w:rFonts w:asciiTheme="minorHAnsi" w:hAnsiTheme="minorHAnsi" w:cstheme="minorHAnsi"/>
          <w:b/>
          <w:sz w:val="20"/>
        </w:rPr>
        <w:t>i</w:t>
      </w:r>
      <w:proofErr w:type="spellEnd"/>
      <w:r w:rsidRPr="00B8567A">
        <w:rPr>
          <w:rFonts w:asciiTheme="minorHAnsi" w:hAnsiTheme="minorHAnsi" w:cstheme="minorHAnsi"/>
          <w:b/>
          <w:sz w:val="20"/>
        </w:rPr>
        <w:t>.</w:t>
      </w:r>
      <w:r w:rsidRPr="00B8567A">
        <w:rPr>
          <w:rFonts w:asciiTheme="minorHAnsi" w:hAnsiTheme="minorHAnsi" w:cstheme="minorHAnsi"/>
          <w:b/>
          <w:sz w:val="20"/>
        </w:rPr>
        <w:tab/>
        <w:t>Newsletters CPRE, Norfolk Constabulary, Norfolk Association of Local Councils</w:t>
      </w:r>
    </w:p>
    <w:p w14:paraId="40C225E5" w14:textId="77777777" w:rsidR="00B8567A" w:rsidRPr="00B8567A" w:rsidRDefault="00B8567A" w:rsidP="00B8567A">
      <w:pPr>
        <w:rPr>
          <w:rFonts w:asciiTheme="minorHAnsi" w:hAnsiTheme="minorHAnsi" w:cstheme="minorHAnsi"/>
          <w:b/>
          <w:sz w:val="20"/>
        </w:rPr>
      </w:pPr>
      <w:r w:rsidRPr="00B8567A">
        <w:rPr>
          <w:rFonts w:asciiTheme="minorHAnsi" w:hAnsiTheme="minorHAnsi" w:cstheme="minorHAnsi"/>
          <w:b/>
          <w:sz w:val="20"/>
        </w:rPr>
        <w:t>ii.</w:t>
      </w:r>
      <w:r w:rsidRPr="00B8567A">
        <w:rPr>
          <w:rFonts w:asciiTheme="minorHAnsi" w:hAnsiTheme="minorHAnsi" w:cstheme="minorHAnsi"/>
          <w:b/>
          <w:sz w:val="20"/>
        </w:rPr>
        <w:tab/>
        <w:t>Whittington War Memorial Consultation</w:t>
      </w:r>
    </w:p>
    <w:p w14:paraId="73349848" w14:textId="77777777" w:rsidR="00B8567A" w:rsidRPr="00B8567A" w:rsidRDefault="00B8567A" w:rsidP="00B8567A">
      <w:pPr>
        <w:rPr>
          <w:rFonts w:asciiTheme="minorHAnsi" w:hAnsiTheme="minorHAnsi" w:cstheme="minorHAnsi"/>
          <w:b/>
          <w:sz w:val="20"/>
        </w:rPr>
      </w:pPr>
      <w:r w:rsidRPr="00B8567A">
        <w:rPr>
          <w:rFonts w:asciiTheme="minorHAnsi" w:hAnsiTheme="minorHAnsi" w:cstheme="minorHAnsi"/>
          <w:b/>
          <w:sz w:val="20"/>
        </w:rPr>
        <w:t>iii.</w:t>
      </w:r>
      <w:r w:rsidRPr="00B8567A">
        <w:rPr>
          <w:rFonts w:asciiTheme="minorHAnsi" w:hAnsiTheme="minorHAnsi" w:cstheme="minorHAnsi"/>
          <w:b/>
          <w:sz w:val="20"/>
        </w:rPr>
        <w:tab/>
        <w:t xml:space="preserve">RAF </w:t>
      </w:r>
      <w:proofErr w:type="spellStart"/>
      <w:r w:rsidRPr="00B8567A">
        <w:rPr>
          <w:rFonts w:asciiTheme="minorHAnsi" w:hAnsiTheme="minorHAnsi" w:cstheme="minorHAnsi"/>
          <w:b/>
          <w:sz w:val="20"/>
        </w:rPr>
        <w:t>Marham</w:t>
      </w:r>
      <w:proofErr w:type="spellEnd"/>
      <w:r w:rsidRPr="00B8567A">
        <w:rPr>
          <w:rFonts w:asciiTheme="minorHAnsi" w:hAnsiTheme="minorHAnsi" w:cstheme="minorHAnsi"/>
          <w:b/>
          <w:sz w:val="20"/>
        </w:rPr>
        <w:t xml:space="preserve"> drop in information event, Sandringham Centre 2nd May, 2-6pm</w:t>
      </w:r>
    </w:p>
    <w:p w14:paraId="43C2F70B" w14:textId="77777777" w:rsidR="00B8567A" w:rsidRPr="00B8567A" w:rsidRDefault="00B8567A" w:rsidP="00B8567A">
      <w:pPr>
        <w:rPr>
          <w:rFonts w:asciiTheme="minorHAnsi" w:hAnsiTheme="minorHAnsi" w:cstheme="minorHAnsi"/>
          <w:b/>
          <w:sz w:val="20"/>
        </w:rPr>
      </w:pPr>
      <w:r w:rsidRPr="00B8567A">
        <w:rPr>
          <w:rFonts w:asciiTheme="minorHAnsi" w:hAnsiTheme="minorHAnsi" w:cstheme="minorHAnsi"/>
          <w:b/>
          <w:sz w:val="20"/>
        </w:rPr>
        <w:t>iv.</w:t>
      </w:r>
      <w:r w:rsidRPr="00B8567A">
        <w:rPr>
          <w:rFonts w:asciiTheme="minorHAnsi" w:hAnsiTheme="minorHAnsi" w:cstheme="minorHAnsi"/>
          <w:b/>
          <w:sz w:val="20"/>
        </w:rPr>
        <w:tab/>
        <w:t>Information from Parish Council event, Norfolk County Council.</w:t>
      </w:r>
    </w:p>
    <w:p w14:paraId="45DB59E2" w14:textId="77777777" w:rsidR="00F825E1" w:rsidRDefault="00F825E1" w:rsidP="00B8567A">
      <w:pPr>
        <w:rPr>
          <w:rFonts w:asciiTheme="minorHAnsi" w:hAnsiTheme="minorHAnsi" w:cstheme="minorHAnsi"/>
          <w:b/>
          <w:sz w:val="20"/>
        </w:rPr>
      </w:pPr>
    </w:p>
    <w:p w14:paraId="7BC5AEF6" w14:textId="77777777" w:rsidR="00F825E1" w:rsidRDefault="00B8567A" w:rsidP="00B8567A">
      <w:pPr>
        <w:rPr>
          <w:rFonts w:asciiTheme="minorHAnsi" w:hAnsiTheme="minorHAnsi" w:cstheme="minorHAnsi"/>
          <w:b/>
          <w:sz w:val="20"/>
        </w:rPr>
      </w:pPr>
      <w:r w:rsidRPr="00B8567A">
        <w:rPr>
          <w:rFonts w:asciiTheme="minorHAnsi" w:hAnsiTheme="minorHAnsi" w:cstheme="minorHAnsi"/>
          <w:b/>
          <w:sz w:val="20"/>
        </w:rPr>
        <w:t>11.</w:t>
      </w:r>
      <w:r w:rsidRPr="00B8567A">
        <w:rPr>
          <w:rFonts w:asciiTheme="minorHAnsi" w:hAnsiTheme="minorHAnsi" w:cstheme="minorHAnsi"/>
          <w:b/>
          <w:sz w:val="20"/>
        </w:rPr>
        <w:tab/>
        <w:t xml:space="preserve">GDPR </w:t>
      </w:r>
    </w:p>
    <w:p w14:paraId="55D90CDA" w14:textId="7AC688A3" w:rsidR="00F825E1" w:rsidRDefault="00F825E1" w:rsidP="00B8567A">
      <w:pPr>
        <w:rPr>
          <w:rFonts w:asciiTheme="minorHAnsi" w:hAnsiTheme="minorHAnsi" w:cstheme="minorHAnsi"/>
          <w:sz w:val="20"/>
        </w:rPr>
      </w:pPr>
      <w:r w:rsidRPr="00E20FF3">
        <w:rPr>
          <w:rFonts w:asciiTheme="minorHAnsi" w:hAnsiTheme="minorHAnsi" w:cstheme="minorHAnsi"/>
          <w:sz w:val="20"/>
        </w:rPr>
        <w:t xml:space="preserve">The working party met on </w:t>
      </w:r>
      <w:r w:rsidR="00E20FF3" w:rsidRPr="00E20FF3">
        <w:rPr>
          <w:rFonts w:asciiTheme="minorHAnsi" w:hAnsiTheme="minorHAnsi" w:cstheme="minorHAnsi"/>
          <w:sz w:val="20"/>
        </w:rPr>
        <w:t>24.4.18. The following recommendations and actions were reported to the meeting.</w:t>
      </w:r>
    </w:p>
    <w:p w14:paraId="21E8CA81" w14:textId="77777777" w:rsidR="00390504" w:rsidRPr="00390504" w:rsidRDefault="00390504" w:rsidP="00390504">
      <w:pPr>
        <w:rPr>
          <w:rFonts w:asciiTheme="minorHAnsi" w:hAnsiTheme="minorHAnsi" w:cstheme="minorHAnsi"/>
          <w:b/>
          <w:sz w:val="20"/>
        </w:rPr>
      </w:pPr>
      <w:r w:rsidRPr="00390504">
        <w:rPr>
          <w:rFonts w:asciiTheme="minorHAnsi" w:hAnsiTheme="minorHAnsi" w:cstheme="minorHAnsi"/>
          <w:b/>
          <w:sz w:val="20"/>
        </w:rPr>
        <w:t>Recommendations</w:t>
      </w:r>
    </w:p>
    <w:p w14:paraId="7AAD6923" w14:textId="7777777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The Council should adopt the following documents as reviewed by the Working Party:</w:t>
      </w:r>
    </w:p>
    <w:p w14:paraId="5501A815" w14:textId="53DF29AB"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Northwold and Whittington Parish Council Privacy Policy</w:t>
      </w:r>
    </w:p>
    <w:p w14:paraId="3B9A03CC" w14:textId="29BABC8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General Privacy Notice (for public and community groups etc)</w:t>
      </w:r>
    </w:p>
    <w:p w14:paraId="1E907E9B" w14:textId="3169F63C"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 xml:space="preserve">N&amp;W PC Privacy Notice for Staff, Councillors and Role holders </w:t>
      </w:r>
    </w:p>
    <w:p w14:paraId="2855BD74" w14:textId="03A022F6"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 xml:space="preserve">Website statement </w:t>
      </w:r>
    </w:p>
    <w:p w14:paraId="7C51C701" w14:textId="2419F0B8"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 xml:space="preserve">Information Audit </w:t>
      </w:r>
    </w:p>
    <w:p w14:paraId="684C7695" w14:textId="77777777" w:rsidR="00390504" w:rsidRPr="00390504" w:rsidRDefault="00390504" w:rsidP="00390504">
      <w:pPr>
        <w:rPr>
          <w:rFonts w:asciiTheme="minorHAnsi" w:hAnsiTheme="minorHAnsi" w:cstheme="minorHAnsi"/>
          <w:sz w:val="20"/>
        </w:rPr>
      </w:pPr>
    </w:p>
    <w:p w14:paraId="586E30D5" w14:textId="77777777" w:rsidR="00390504" w:rsidRPr="00390504" w:rsidRDefault="00390504" w:rsidP="00073C89">
      <w:pPr>
        <w:jc w:val="both"/>
        <w:rPr>
          <w:rFonts w:asciiTheme="minorHAnsi" w:hAnsiTheme="minorHAnsi" w:cstheme="minorHAnsi"/>
          <w:sz w:val="20"/>
        </w:rPr>
      </w:pPr>
      <w:r w:rsidRPr="00390504">
        <w:rPr>
          <w:rFonts w:asciiTheme="minorHAnsi" w:hAnsiTheme="minorHAnsi" w:cstheme="minorHAnsi"/>
          <w:sz w:val="20"/>
        </w:rPr>
        <w:t>The comprehensive nature of the privacy policy and statements was discussed. It was noted that much of it does not directly apply to the currently limited data collection of the Parish Council but by adopting and following comprehensive guidelines there should be less potential for unexpected breaches. Templates from the National Association of Local Councils have been used.</w:t>
      </w:r>
    </w:p>
    <w:p w14:paraId="16543B24" w14:textId="77777777" w:rsidR="00390504" w:rsidRPr="00390504" w:rsidRDefault="00390504" w:rsidP="00390504">
      <w:pPr>
        <w:rPr>
          <w:rFonts w:asciiTheme="minorHAnsi" w:hAnsiTheme="minorHAnsi" w:cstheme="minorHAnsi"/>
          <w:sz w:val="20"/>
        </w:rPr>
      </w:pPr>
    </w:p>
    <w:p w14:paraId="386D8CCD" w14:textId="7777777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An Email Policy should be adopted incorporating the following points:</w:t>
      </w:r>
    </w:p>
    <w:p w14:paraId="111AC5B7" w14:textId="77777777" w:rsidR="00390504" w:rsidRPr="00390504" w:rsidRDefault="00390504" w:rsidP="00B74A71">
      <w:pPr>
        <w:ind w:left="720" w:hanging="720"/>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Councillors are required to use a nandwpc.uk email address for all Parish Council related business to ensure maintenance of confidentiality.</w:t>
      </w:r>
    </w:p>
    <w:p w14:paraId="4B1FBF91" w14:textId="7777777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Councillors are required to copy Council related emails to the Clerk to ensure proper documentation.</w:t>
      </w:r>
    </w:p>
    <w:p w14:paraId="1C04FF76" w14:textId="7777777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Forwarding on of emails containing data sensitive information must be consented to by the original sender first.</w:t>
      </w:r>
    </w:p>
    <w:p w14:paraId="06C906EC" w14:textId="7777777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 xml:space="preserve">Circulation of approved emails which include personal information must remain confidential within the Council body. </w:t>
      </w:r>
    </w:p>
    <w:p w14:paraId="691B2FEC" w14:textId="77777777" w:rsidR="00390504" w:rsidRPr="00390504" w:rsidRDefault="00390504" w:rsidP="00390504">
      <w:pPr>
        <w:rPr>
          <w:rFonts w:asciiTheme="minorHAnsi" w:hAnsiTheme="minorHAnsi" w:cstheme="minorHAnsi"/>
          <w:sz w:val="20"/>
        </w:rPr>
      </w:pPr>
    </w:p>
    <w:p w14:paraId="530A66AC" w14:textId="7777777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Laptop encryption not recommended at present as following the privacy policy will mean minimum sensitive data storage.</w:t>
      </w:r>
    </w:p>
    <w:p w14:paraId="2DC9BE4B" w14:textId="7777777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 xml:space="preserve">Council should budget for </w:t>
      </w:r>
      <w:proofErr w:type="gramStart"/>
      <w:r w:rsidRPr="00390504">
        <w:rPr>
          <w:rFonts w:asciiTheme="minorHAnsi" w:hAnsiTheme="minorHAnsi" w:cstheme="minorHAnsi"/>
          <w:sz w:val="20"/>
        </w:rPr>
        <w:t>a replacement Council laptop every three years</w:t>
      </w:r>
      <w:proofErr w:type="gramEnd"/>
      <w:r w:rsidRPr="00390504">
        <w:rPr>
          <w:rFonts w:asciiTheme="minorHAnsi" w:hAnsiTheme="minorHAnsi" w:cstheme="minorHAnsi"/>
          <w:sz w:val="20"/>
        </w:rPr>
        <w:t>.</w:t>
      </w:r>
    </w:p>
    <w:p w14:paraId="2F960483" w14:textId="77777777" w:rsidR="00390504" w:rsidRPr="00390504" w:rsidRDefault="00390504" w:rsidP="00390504">
      <w:pPr>
        <w:rPr>
          <w:rFonts w:asciiTheme="minorHAnsi" w:hAnsiTheme="minorHAnsi" w:cstheme="minorHAnsi"/>
          <w:sz w:val="20"/>
        </w:rPr>
      </w:pPr>
    </w:p>
    <w:p w14:paraId="2937D116" w14:textId="77777777" w:rsidR="00390504" w:rsidRPr="00B74A71" w:rsidRDefault="00390504" w:rsidP="00390504">
      <w:pPr>
        <w:rPr>
          <w:rFonts w:asciiTheme="minorHAnsi" w:hAnsiTheme="minorHAnsi" w:cstheme="minorHAnsi"/>
          <w:b/>
          <w:sz w:val="20"/>
        </w:rPr>
      </w:pPr>
      <w:r w:rsidRPr="00B74A71">
        <w:rPr>
          <w:rFonts w:asciiTheme="minorHAnsi" w:hAnsiTheme="minorHAnsi" w:cstheme="minorHAnsi"/>
          <w:b/>
          <w:sz w:val="20"/>
        </w:rPr>
        <w:t>Action Plan May – July 2018</w:t>
      </w:r>
    </w:p>
    <w:p w14:paraId="5D5CF502" w14:textId="77777777" w:rsidR="00390504" w:rsidRPr="00390504" w:rsidRDefault="00390504" w:rsidP="00390504">
      <w:pPr>
        <w:rPr>
          <w:rFonts w:asciiTheme="minorHAnsi" w:hAnsiTheme="minorHAnsi" w:cstheme="minorHAnsi"/>
          <w:sz w:val="20"/>
        </w:rPr>
      </w:pPr>
    </w:p>
    <w:p w14:paraId="52303A86" w14:textId="7777777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Adopt all reviewed documents at the May 2018 meeting.</w:t>
      </w:r>
    </w:p>
    <w:p w14:paraId="1F41F6A1" w14:textId="7777777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Establish an email policy.</w:t>
      </w:r>
    </w:p>
    <w:p w14:paraId="409F510F" w14:textId="7777777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Add GDPR compliant email footer to all nandwpc.uk email addresses. (attachment 6)</w:t>
      </w:r>
    </w:p>
    <w:p w14:paraId="3AF58CBC" w14:textId="77777777" w:rsidR="00390504" w:rsidRPr="00390504" w:rsidRDefault="00390504" w:rsidP="00B74A71">
      <w:pPr>
        <w:ind w:left="720" w:hanging="720"/>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Clerk to send a formal letter to all previous Councillors to ask them to delete old emails and documents held in relation to the Parish Council.</w:t>
      </w:r>
    </w:p>
    <w:p w14:paraId="7924CB6E" w14:textId="77777777" w:rsidR="00390504" w:rsidRPr="00390504" w:rsidRDefault="00390504" w:rsidP="00B74A71">
      <w:pPr>
        <w:ind w:left="720" w:hanging="720"/>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 xml:space="preserve">Clerk to ask Norfolk ALC to recommend a consent form for holding data for sole traders and community groups. This will then be sent to all those sole traders and community groups listed in the information audit. Two hard copies to be sent to each along with a stamped addressed envelope for return of a signed copy. </w:t>
      </w:r>
    </w:p>
    <w:p w14:paraId="139D3193" w14:textId="77777777" w:rsidR="00390504" w:rsidRPr="00390504" w:rsidRDefault="00390504" w:rsidP="00390504">
      <w:pPr>
        <w:rPr>
          <w:rFonts w:asciiTheme="minorHAnsi" w:hAnsiTheme="minorHAnsi" w:cstheme="minorHAnsi"/>
          <w:sz w:val="20"/>
        </w:rPr>
      </w:pPr>
      <w:r w:rsidRPr="00390504">
        <w:rPr>
          <w:rFonts w:asciiTheme="minorHAnsi" w:hAnsiTheme="minorHAnsi" w:cstheme="minorHAnsi"/>
          <w:sz w:val="20"/>
        </w:rPr>
        <w:t>•</w:t>
      </w:r>
      <w:r w:rsidRPr="00390504">
        <w:rPr>
          <w:rFonts w:asciiTheme="minorHAnsi" w:hAnsiTheme="minorHAnsi" w:cstheme="minorHAnsi"/>
          <w:sz w:val="20"/>
        </w:rPr>
        <w:tab/>
        <w:t>Update budget for new laptop every three years.</w:t>
      </w:r>
    </w:p>
    <w:p w14:paraId="10839C90" w14:textId="16B92318" w:rsidR="00390504" w:rsidRDefault="00390504" w:rsidP="00390504">
      <w:pPr>
        <w:rPr>
          <w:rFonts w:asciiTheme="minorHAnsi" w:hAnsiTheme="minorHAnsi" w:cstheme="minorHAnsi"/>
          <w:sz w:val="20"/>
        </w:rPr>
      </w:pPr>
    </w:p>
    <w:p w14:paraId="57840A9C" w14:textId="4A543A1D" w:rsidR="00B74A71" w:rsidRPr="00B74A71" w:rsidRDefault="00B74A71" w:rsidP="00390504">
      <w:pPr>
        <w:rPr>
          <w:rFonts w:asciiTheme="minorHAnsi" w:hAnsiTheme="minorHAnsi" w:cstheme="minorHAnsi"/>
          <w:b/>
          <w:sz w:val="20"/>
        </w:rPr>
      </w:pPr>
      <w:r>
        <w:rPr>
          <w:rFonts w:asciiTheme="minorHAnsi" w:hAnsiTheme="minorHAnsi" w:cstheme="minorHAnsi"/>
          <w:sz w:val="20"/>
        </w:rPr>
        <w:t xml:space="preserve">All of the above was agreed to by full resolution of the Parish Council. </w:t>
      </w:r>
      <w:r w:rsidRPr="00B74A71">
        <w:rPr>
          <w:rFonts w:asciiTheme="minorHAnsi" w:hAnsiTheme="minorHAnsi" w:cstheme="minorHAnsi"/>
          <w:b/>
          <w:sz w:val="20"/>
        </w:rPr>
        <w:t>Clerk to progress.</w:t>
      </w:r>
    </w:p>
    <w:p w14:paraId="2D74BF2A" w14:textId="77777777" w:rsidR="00E20FF3" w:rsidRPr="00E20FF3" w:rsidRDefault="00E20FF3" w:rsidP="00B8567A">
      <w:pPr>
        <w:rPr>
          <w:rFonts w:asciiTheme="minorHAnsi" w:hAnsiTheme="minorHAnsi" w:cstheme="minorHAnsi"/>
          <w:sz w:val="20"/>
        </w:rPr>
      </w:pPr>
    </w:p>
    <w:p w14:paraId="1ACC9E5F" w14:textId="77777777" w:rsidR="00E20FF3" w:rsidRDefault="00E20FF3" w:rsidP="00B8567A">
      <w:pPr>
        <w:rPr>
          <w:rFonts w:asciiTheme="minorHAnsi" w:hAnsiTheme="minorHAnsi" w:cstheme="minorHAnsi"/>
          <w:b/>
          <w:sz w:val="20"/>
        </w:rPr>
      </w:pPr>
    </w:p>
    <w:p w14:paraId="169C8ABB" w14:textId="0E82F8A2" w:rsidR="00F825E1" w:rsidRDefault="00F825E1" w:rsidP="00B8567A">
      <w:pPr>
        <w:rPr>
          <w:rFonts w:asciiTheme="minorHAnsi" w:hAnsiTheme="minorHAnsi" w:cstheme="minorHAnsi"/>
          <w:b/>
          <w:sz w:val="20"/>
        </w:rPr>
      </w:pPr>
    </w:p>
    <w:p w14:paraId="51892A61" w14:textId="77777777" w:rsidR="00F825E1" w:rsidRDefault="00F825E1" w:rsidP="00B8567A">
      <w:pPr>
        <w:rPr>
          <w:rFonts w:asciiTheme="minorHAnsi" w:hAnsiTheme="minorHAnsi" w:cstheme="minorHAnsi"/>
          <w:b/>
          <w:sz w:val="20"/>
        </w:rPr>
      </w:pPr>
    </w:p>
    <w:p w14:paraId="05CADD9F" w14:textId="509FB2B1" w:rsidR="00B8567A" w:rsidRDefault="00B8567A" w:rsidP="00B8567A">
      <w:pPr>
        <w:rPr>
          <w:rFonts w:asciiTheme="minorHAnsi" w:hAnsiTheme="minorHAnsi" w:cstheme="minorHAnsi"/>
          <w:b/>
          <w:sz w:val="20"/>
        </w:rPr>
      </w:pPr>
      <w:r w:rsidRPr="00B8567A">
        <w:rPr>
          <w:rFonts w:asciiTheme="minorHAnsi" w:hAnsiTheme="minorHAnsi" w:cstheme="minorHAnsi"/>
          <w:b/>
          <w:sz w:val="20"/>
        </w:rPr>
        <w:t>12.</w:t>
      </w:r>
      <w:r w:rsidRPr="00B8567A">
        <w:rPr>
          <w:rFonts w:asciiTheme="minorHAnsi" w:hAnsiTheme="minorHAnsi" w:cstheme="minorHAnsi"/>
          <w:b/>
          <w:sz w:val="20"/>
        </w:rPr>
        <w:tab/>
        <w:t xml:space="preserve">SCHOOL PARKING </w:t>
      </w:r>
    </w:p>
    <w:p w14:paraId="199703C6" w14:textId="079C2F82" w:rsidR="00B74A71" w:rsidRPr="00B74A71" w:rsidRDefault="00B74A71" w:rsidP="00B8567A">
      <w:pPr>
        <w:rPr>
          <w:rFonts w:asciiTheme="minorHAnsi" w:hAnsiTheme="minorHAnsi" w:cstheme="minorHAnsi"/>
          <w:sz w:val="20"/>
        </w:rPr>
      </w:pPr>
      <w:r w:rsidRPr="00B74A71">
        <w:rPr>
          <w:rFonts w:asciiTheme="minorHAnsi" w:hAnsiTheme="minorHAnsi" w:cstheme="minorHAnsi"/>
          <w:sz w:val="20"/>
        </w:rPr>
        <w:t>Covered under item 9.</w:t>
      </w:r>
    </w:p>
    <w:p w14:paraId="0DD7398A" w14:textId="77777777" w:rsidR="00B74A71" w:rsidRPr="00B8567A" w:rsidRDefault="00B74A71" w:rsidP="00B8567A">
      <w:pPr>
        <w:rPr>
          <w:rFonts w:asciiTheme="minorHAnsi" w:hAnsiTheme="minorHAnsi" w:cstheme="minorHAnsi"/>
          <w:b/>
          <w:sz w:val="20"/>
        </w:rPr>
      </w:pPr>
    </w:p>
    <w:p w14:paraId="52A4D8C7" w14:textId="14C71629" w:rsidR="00B8567A" w:rsidRDefault="00B8567A" w:rsidP="00B8567A">
      <w:pPr>
        <w:rPr>
          <w:rFonts w:asciiTheme="minorHAnsi" w:hAnsiTheme="minorHAnsi" w:cstheme="minorHAnsi"/>
          <w:b/>
          <w:sz w:val="20"/>
        </w:rPr>
      </w:pPr>
      <w:r w:rsidRPr="00B8567A">
        <w:rPr>
          <w:rFonts w:asciiTheme="minorHAnsi" w:hAnsiTheme="minorHAnsi" w:cstheme="minorHAnsi"/>
          <w:b/>
          <w:sz w:val="20"/>
        </w:rPr>
        <w:t>13.</w:t>
      </w:r>
      <w:r w:rsidRPr="00B8567A">
        <w:rPr>
          <w:rFonts w:asciiTheme="minorHAnsi" w:hAnsiTheme="minorHAnsi" w:cstheme="minorHAnsi"/>
          <w:b/>
          <w:sz w:val="20"/>
        </w:rPr>
        <w:tab/>
        <w:t>Discuss letter regarding Common Drove footbridge and the public footpath around the common and resolve on actions required.</w:t>
      </w:r>
    </w:p>
    <w:p w14:paraId="433544E6" w14:textId="42421285" w:rsidR="00B74A71" w:rsidRPr="00512F77" w:rsidRDefault="00B74A71" w:rsidP="00073C89">
      <w:pPr>
        <w:jc w:val="both"/>
        <w:rPr>
          <w:rFonts w:asciiTheme="minorHAnsi" w:hAnsiTheme="minorHAnsi" w:cstheme="minorHAnsi"/>
          <w:b/>
          <w:sz w:val="20"/>
        </w:rPr>
      </w:pPr>
      <w:r w:rsidRPr="00B74A71">
        <w:rPr>
          <w:rFonts w:asciiTheme="minorHAnsi" w:hAnsiTheme="minorHAnsi" w:cstheme="minorHAnsi"/>
          <w:sz w:val="20"/>
        </w:rPr>
        <w:t xml:space="preserve">There is a Restricted Byway </w:t>
      </w:r>
      <w:r>
        <w:rPr>
          <w:rFonts w:asciiTheme="minorHAnsi" w:hAnsiTheme="minorHAnsi" w:cstheme="minorHAnsi"/>
          <w:sz w:val="20"/>
        </w:rPr>
        <w:t xml:space="preserve">along </w:t>
      </w:r>
      <w:proofErr w:type="spellStart"/>
      <w:r>
        <w:rPr>
          <w:rFonts w:asciiTheme="minorHAnsi" w:hAnsiTheme="minorHAnsi" w:cstheme="minorHAnsi"/>
          <w:sz w:val="20"/>
        </w:rPr>
        <w:t>Inghams</w:t>
      </w:r>
      <w:proofErr w:type="spellEnd"/>
      <w:r>
        <w:rPr>
          <w:rFonts w:asciiTheme="minorHAnsi" w:hAnsiTheme="minorHAnsi" w:cstheme="minorHAnsi"/>
          <w:sz w:val="20"/>
        </w:rPr>
        <w:t xml:space="preserve"> Lane</w:t>
      </w:r>
      <w:r w:rsidRPr="00B74A71">
        <w:rPr>
          <w:rFonts w:asciiTheme="minorHAnsi" w:hAnsiTheme="minorHAnsi" w:cstheme="minorHAnsi"/>
          <w:sz w:val="20"/>
        </w:rPr>
        <w:t xml:space="preserve"> which has previously been gated</w:t>
      </w:r>
      <w:r>
        <w:rPr>
          <w:rFonts w:asciiTheme="minorHAnsi" w:hAnsiTheme="minorHAnsi" w:cstheme="minorHAnsi"/>
          <w:sz w:val="20"/>
        </w:rPr>
        <w:t xml:space="preserve">. </w:t>
      </w:r>
      <w:r w:rsidRPr="00B74A71">
        <w:rPr>
          <w:rFonts w:asciiTheme="minorHAnsi" w:hAnsiTheme="minorHAnsi" w:cstheme="minorHAnsi"/>
          <w:sz w:val="20"/>
        </w:rPr>
        <w:t xml:space="preserve">The byway dissects two privately owned fields with two different owners. At some point the gate was removed and the tenant of one field replaced this with a length of fence. There have been </w:t>
      </w:r>
      <w:r w:rsidR="00CA32F4">
        <w:rPr>
          <w:rFonts w:asciiTheme="minorHAnsi" w:hAnsiTheme="minorHAnsi" w:cstheme="minorHAnsi"/>
          <w:sz w:val="20"/>
        </w:rPr>
        <w:t>objections</w:t>
      </w:r>
      <w:r>
        <w:rPr>
          <w:rFonts w:asciiTheme="minorHAnsi" w:hAnsiTheme="minorHAnsi" w:cstheme="minorHAnsi"/>
          <w:sz w:val="20"/>
        </w:rPr>
        <w:t xml:space="preserve"> </w:t>
      </w:r>
      <w:r w:rsidRPr="00B74A71">
        <w:rPr>
          <w:rFonts w:asciiTheme="minorHAnsi" w:hAnsiTheme="minorHAnsi" w:cstheme="minorHAnsi"/>
          <w:sz w:val="20"/>
        </w:rPr>
        <w:t>about this</w:t>
      </w:r>
      <w:r w:rsidR="00CA32F4">
        <w:rPr>
          <w:rFonts w:asciiTheme="minorHAnsi" w:hAnsiTheme="minorHAnsi" w:cstheme="minorHAnsi"/>
          <w:sz w:val="20"/>
        </w:rPr>
        <w:t xml:space="preserve"> represented to the Parish Council</w:t>
      </w:r>
      <w:r w:rsidRPr="00B74A71">
        <w:rPr>
          <w:rFonts w:asciiTheme="minorHAnsi" w:hAnsiTheme="minorHAnsi" w:cstheme="minorHAnsi"/>
          <w:sz w:val="20"/>
        </w:rPr>
        <w:t xml:space="preserve"> from a resident </w:t>
      </w:r>
      <w:r>
        <w:rPr>
          <w:rFonts w:asciiTheme="minorHAnsi" w:hAnsiTheme="minorHAnsi" w:cstheme="minorHAnsi"/>
          <w:sz w:val="20"/>
        </w:rPr>
        <w:t>via both visits to the Chairpersons home and emails to the Chairperson and Clerk. The</w:t>
      </w:r>
      <w:r w:rsidR="00CA32F4">
        <w:rPr>
          <w:rFonts w:asciiTheme="minorHAnsi" w:hAnsiTheme="minorHAnsi" w:cstheme="minorHAnsi"/>
          <w:sz w:val="20"/>
        </w:rPr>
        <w:t>y</w:t>
      </w:r>
      <w:r>
        <w:rPr>
          <w:rFonts w:asciiTheme="minorHAnsi" w:hAnsiTheme="minorHAnsi" w:cstheme="minorHAnsi"/>
          <w:sz w:val="20"/>
        </w:rPr>
        <w:t xml:space="preserve"> have also co</w:t>
      </w:r>
      <w:r w:rsidR="00CA32F4">
        <w:rPr>
          <w:rFonts w:asciiTheme="minorHAnsi" w:hAnsiTheme="minorHAnsi" w:cstheme="minorHAnsi"/>
          <w:sz w:val="20"/>
        </w:rPr>
        <w:t>ntacted</w:t>
      </w:r>
      <w:r>
        <w:rPr>
          <w:rFonts w:asciiTheme="minorHAnsi" w:hAnsiTheme="minorHAnsi" w:cstheme="minorHAnsi"/>
          <w:sz w:val="20"/>
        </w:rPr>
        <w:t xml:space="preserve"> </w:t>
      </w:r>
      <w:r w:rsidRPr="00B74A71">
        <w:rPr>
          <w:rFonts w:asciiTheme="minorHAnsi" w:hAnsiTheme="minorHAnsi" w:cstheme="minorHAnsi"/>
          <w:sz w:val="20"/>
        </w:rPr>
        <w:t xml:space="preserve">the tenant who agreed to remove the fence and replace the gate. The fence was removed but no gate replaced. </w:t>
      </w:r>
      <w:r>
        <w:rPr>
          <w:rFonts w:asciiTheme="minorHAnsi" w:hAnsiTheme="minorHAnsi" w:cstheme="minorHAnsi"/>
          <w:sz w:val="20"/>
        </w:rPr>
        <w:t xml:space="preserve">A free gate was offered via the Chair to the resident to resolve this issue. The original fencing was thought to have been installed to contain cattle which have now been moved out of the parish. Discussions between the resident and the </w:t>
      </w:r>
      <w:r w:rsidR="00CA32F4">
        <w:rPr>
          <w:rFonts w:asciiTheme="minorHAnsi" w:hAnsiTheme="minorHAnsi" w:cstheme="minorHAnsi"/>
          <w:sz w:val="20"/>
        </w:rPr>
        <w:t>C</w:t>
      </w:r>
      <w:r>
        <w:rPr>
          <w:rFonts w:asciiTheme="minorHAnsi" w:hAnsiTheme="minorHAnsi" w:cstheme="minorHAnsi"/>
          <w:sz w:val="20"/>
        </w:rPr>
        <w:t xml:space="preserve">hair over recompense of the cost for posts and hinges were considered by the Parish Council. The </w:t>
      </w:r>
      <w:r w:rsidR="00CA32F4">
        <w:rPr>
          <w:rFonts w:asciiTheme="minorHAnsi" w:hAnsiTheme="minorHAnsi" w:cstheme="minorHAnsi"/>
          <w:sz w:val="20"/>
        </w:rPr>
        <w:t>C</w:t>
      </w:r>
      <w:r>
        <w:rPr>
          <w:rFonts w:asciiTheme="minorHAnsi" w:hAnsiTheme="minorHAnsi" w:cstheme="minorHAnsi"/>
          <w:sz w:val="20"/>
        </w:rPr>
        <w:t xml:space="preserve">hair had advised that she would personally pay for the items if the Parish Council could not approve them but the Parish Council formally asked her not to do this. The Council agreed that NCC Public Rights of Way Officer should be contacted to determine where the responsibilities lie with regards to this gate. The subject will be further discussed at the June meeting. </w:t>
      </w:r>
      <w:r w:rsidRPr="00512F77">
        <w:rPr>
          <w:rFonts w:asciiTheme="minorHAnsi" w:hAnsiTheme="minorHAnsi" w:cstheme="minorHAnsi"/>
          <w:sz w:val="20"/>
        </w:rPr>
        <w:t xml:space="preserve">Clerk asked to contact </w:t>
      </w:r>
      <w:r w:rsidR="00CA32F4" w:rsidRPr="00512F77">
        <w:rPr>
          <w:rFonts w:asciiTheme="minorHAnsi" w:hAnsiTheme="minorHAnsi" w:cstheme="minorHAnsi"/>
          <w:sz w:val="20"/>
        </w:rPr>
        <w:t xml:space="preserve">the County Council on the matter and also to write to the resident to advise on this, to request possible attendance at the June meeting and to ask that the Chair is no longer visited at her home address to discuss this matter. </w:t>
      </w:r>
      <w:r w:rsidR="00512F77" w:rsidRPr="00512F77">
        <w:rPr>
          <w:rFonts w:asciiTheme="minorHAnsi" w:hAnsiTheme="minorHAnsi" w:cstheme="minorHAnsi"/>
          <w:sz w:val="20"/>
        </w:rPr>
        <w:t xml:space="preserve">Clerk </w:t>
      </w:r>
      <w:r w:rsidR="00512F77">
        <w:rPr>
          <w:rFonts w:asciiTheme="minorHAnsi" w:hAnsiTheme="minorHAnsi" w:cstheme="minorHAnsi"/>
          <w:sz w:val="20"/>
        </w:rPr>
        <w:t xml:space="preserve">also requested to ask advice on the repair of Common Drove footbridge from NCC. </w:t>
      </w:r>
      <w:r w:rsidR="00512F77">
        <w:rPr>
          <w:rFonts w:asciiTheme="minorHAnsi" w:hAnsiTheme="minorHAnsi" w:cstheme="minorHAnsi"/>
          <w:b/>
          <w:sz w:val="20"/>
        </w:rPr>
        <w:t>Clerk to action.</w:t>
      </w:r>
    </w:p>
    <w:p w14:paraId="6DA10923" w14:textId="77777777" w:rsidR="00B74A71" w:rsidRPr="00B74A71" w:rsidRDefault="00B74A71" w:rsidP="00B74A71">
      <w:pPr>
        <w:rPr>
          <w:rFonts w:asciiTheme="minorHAnsi" w:hAnsiTheme="minorHAnsi" w:cstheme="minorHAnsi"/>
          <w:sz w:val="20"/>
        </w:rPr>
      </w:pPr>
    </w:p>
    <w:p w14:paraId="191D3717" w14:textId="77777777" w:rsidR="00B8567A" w:rsidRPr="00B8567A" w:rsidRDefault="00B8567A" w:rsidP="00B8567A">
      <w:pPr>
        <w:rPr>
          <w:rFonts w:asciiTheme="minorHAnsi" w:hAnsiTheme="minorHAnsi" w:cstheme="minorHAnsi"/>
          <w:b/>
          <w:sz w:val="20"/>
        </w:rPr>
      </w:pPr>
      <w:r w:rsidRPr="00B8567A">
        <w:rPr>
          <w:rFonts w:asciiTheme="minorHAnsi" w:hAnsiTheme="minorHAnsi" w:cstheme="minorHAnsi"/>
          <w:b/>
          <w:sz w:val="20"/>
        </w:rPr>
        <w:t>14.</w:t>
      </w:r>
      <w:r w:rsidRPr="00B8567A">
        <w:rPr>
          <w:rFonts w:asciiTheme="minorHAnsi" w:hAnsiTheme="minorHAnsi" w:cstheme="minorHAnsi"/>
          <w:b/>
          <w:sz w:val="20"/>
        </w:rPr>
        <w:tab/>
        <w:t>UPDATE ON CURRENT WORKS</w:t>
      </w:r>
    </w:p>
    <w:p w14:paraId="10D73D4F" w14:textId="6C85C0A7" w:rsidR="00B8567A" w:rsidRDefault="00B8567A" w:rsidP="00B8567A">
      <w:pPr>
        <w:rPr>
          <w:rFonts w:asciiTheme="minorHAnsi" w:hAnsiTheme="minorHAnsi" w:cstheme="minorHAnsi"/>
          <w:b/>
          <w:sz w:val="20"/>
        </w:rPr>
      </w:pPr>
      <w:proofErr w:type="spellStart"/>
      <w:r w:rsidRPr="00B8567A">
        <w:rPr>
          <w:rFonts w:asciiTheme="minorHAnsi" w:hAnsiTheme="minorHAnsi" w:cstheme="minorHAnsi"/>
          <w:b/>
          <w:sz w:val="20"/>
        </w:rPr>
        <w:t>i</w:t>
      </w:r>
      <w:proofErr w:type="spellEnd"/>
      <w:r w:rsidRPr="00B8567A">
        <w:rPr>
          <w:rFonts w:asciiTheme="minorHAnsi" w:hAnsiTheme="minorHAnsi" w:cstheme="minorHAnsi"/>
          <w:b/>
          <w:sz w:val="20"/>
        </w:rPr>
        <w:t>.</w:t>
      </w:r>
      <w:r w:rsidRPr="00B8567A">
        <w:rPr>
          <w:rFonts w:asciiTheme="minorHAnsi" w:hAnsiTheme="minorHAnsi" w:cstheme="minorHAnsi"/>
          <w:b/>
          <w:sz w:val="20"/>
        </w:rPr>
        <w:tab/>
        <w:t>Parish Partnership</w:t>
      </w:r>
    </w:p>
    <w:p w14:paraId="623CA6B9" w14:textId="22024A90" w:rsidR="00CA32F4" w:rsidRPr="00CA32F4" w:rsidRDefault="00CA32F4" w:rsidP="00CA32F4">
      <w:pPr>
        <w:rPr>
          <w:rFonts w:asciiTheme="minorHAnsi" w:hAnsiTheme="minorHAnsi" w:cstheme="minorHAnsi"/>
          <w:sz w:val="20"/>
        </w:rPr>
      </w:pPr>
      <w:r w:rsidRPr="00CA32F4">
        <w:rPr>
          <w:rFonts w:asciiTheme="minorHAnsi" w:hAnsiTheme="minorHAnsi" w:cstheme="minorHAnsi"/>
          <w:sz w:val="20"/>
        </w:rPr>
        <w:t>The Cheque has been sent for the Trod. The locations for the SAM2 need to be agreed before the acceptance can be sent off. The Highways officer has agreed to meet with Cllr Pointeer and Cllr Nickles on site to discuss. Date to be confirmed.</w:t>
      </w:r>
    </w:p>
    <w:p w14:paraId="0B10E3DD" w14:textId="77777777" w:rsidR="00CA32F4" w:rsidRPr="00B8567A" w:rsidRDefault="00CA32F4" w:rsidP="00B8567A">
      <w:pPr>
        <w:rPr>
          <w:rFonts w:asciiTheme="minorHAnsi" w:hAnsiTheme="minorHAnsi" w:cstheme="minorHAnsi"/>
          <w:b/>
          <w:sz w:val="20"/>
        </w:rPr>
      </w:pPr>
    </w:p>
    <w:p w14:paraId="2C57ABE9" w14:textId="4CF32F68" w:rsidR="00B8567A" w:rsidRDefault="00B8567A" w:rsidP="00B8567A">
      <w:pPr>
        <w:rPr>
          <w:rFonts w:asciiTheme="minorHAnsi" w:hAnsiTheme="minorHAnsi" w:cstheme="minorHAnsi"/>
          <w:b/>
          <w:sz w:val="20"/>
        </w:rPr>
      </w:pPr>
      <w:r w:rsidRPr="00B8567A">
        <w:rPr>
          <w:rFonts w:asciiTheme="minorHAnsi" w:hAnsiTheme="minorHAnsi" w:cstheme="minorHAnsi"/>
          <w:b/>
          <w:sz w:val="20"/>
        </w:rPr>
        <w:t>ii.</w:t>
      </w:r>
      <w:r w:rsidRPr="00B8567A">
        <w:rPr>
          <w:rFonts w:asciiTheme="minorHAnsi" w:hAnsiTheme="minorHAnsi" w:cstheme="minorHAnsi"/>
          <w:b/>
          <w:sz w:val="20"/>
        </w:rPr>
        <w:tab/>
      </w:r>
      <w:proofErr w:type="spellStart"/>
      <w:r w:rsidRPr="00B8567A">
        <w:rPr>
          <w:rFonts w:asciiTheme="minorHAnsi" w:hAnsiTheme="minorHAnsi" w:cstheme="minorHAnsi"/>
          <w:b/>
          <w:sz w:val="20"/>
        </w:rPr>
        <w:t>Treeworks</w:t>
      </w:r>
      <w:proofErr w:type="spellEnd"/>
    </w:p>
    <w:p w14:paraId="286E925B" w14:textId="6B698BD8" w:rsidR="00CA32F4" w:rsidRDefault="00CA32F4" w:rsidP="00B8567A">
      <w:pPr>
        <w:rPr>
          <w:rFonts w:asciiTheme="minorHAnsi" w:hAnsiTheme="minorHAnsi" w:cstheme="minorHAnsi"/>
          <w:sz w:val="20"/>
        </w:rPr>
      </w:pPr>
      <w:r w:rsidRPr="00CA32F4">
        <w:rPr>
          <w:rFonts w:asciiTheme="minorHAnsi" w:hAnsiTheme="minorHAnsi" w:cstheme="minorHAnsi"/>
          <w:sz w:val="20"/>
        </w:rPr>
        <w:t>These have been instructed and are due to start 1</w:t>
      </w:r>
      <w:r w:rsidRPr="00CA32F4">
        <w:rPr>
          <w:rFonts w:asciiTheme="minorHAnsi" w:hAnsiTheme="minorHAnsi" w:cstheme="minorHAnsi"/>
          <w:sz w:val="20"/>
          <w:vertAlign w:val="superscript"/>
        </w:rPr>
        <w:t>st</w:t>
      </w:r>
      <w:r w:rsidRPr="00CA32F4">
        <w:rPr>
          <w:rFonts w:asciiTheme="minorHAnsi" w:hAnsiTheme="minorHAnsi" w:cstheme="minorHAnsi"/>
          <w:sz w:val="20"/>
        </w:rPr>
        <w:t xml:space="preserve"> May. It was confirmed that these work</w:t>
      </w:r>
      <w:r w:rsidR="00073C89">
        <w:rPr>
          <w:rFonts w:asciiTheme="minorHAnsi" w:hAnsiTheme="minorHAnsi" w:cstheme="minorHAnsi"/>
          <w:sz w:val="20"/>
        </w:rPr>
        <w:t xml:space="preserve">s </w:t>
      </w:r>
      <w:r w:rsidRPr="00CA32F4">
        <w:rPr>
          <w:rFonts w:asciiTheme="minorHAnsi" w:hAnsiTheme="minorHAnsi" w:cstheme="minorHAnsi"/>
          <w:sz w:val="20"/>
        </w:rPr>
        <w:t>have been seen to have started.</w:t>
      </w:r>
    </w:p>
    <w:p w14:paraId="3A71CEB2" w14:textId="77777777" w:rsidR="00CA32F4" w:rsidRPr="00CA32F4" w:rsidRDefault="00CA32F4" w:rsidP="00B8567A">
      <w:pPr>
        <w:rPr>
          <w:rFonts w:asciiTheme="minorHAnsi" w:hAnsiTheme="minorHAnsi" w:cstheme="minorHAnsi"/>
          <w:sz w:val="20"/>
        </w:rPr>
      </w:pPr>
    </w:p>
    <w:p w14:paraId="3A6AC391" w14:textId="3B134E6B" w:rsidR="00B8567A" w:rsidRDefault="00B8567A" w:rsidP="00B8567A">
      <w:pPr>
        <w:rPr>
          <w:rFonts w:asciiTheme="minorHAnsi" w:hAnsiTheme="minorHAnsi" w:cstheme="minorHAnsi"/>
          <w:b/>
          <w:sz w:val="20"/>
        </w:rPr>
      </w:pPr>
      <w:r w:rsidRPr="00B8567A">
        <w:rPr>
          <w:rFonts w:asciiTheme="minorHAnsi" w:hAnsiTheme="minorHAnsi" w:cstheme="minorHAnsi"/>
          <w:b/>
          <w:sz w:val="20"/>
        </w:rPr>
        <w:t>iii.</w:t>
      </w:r>
      <w:r w:rsidRPr="00B8567A">
        <w:rPr>
          <w:rFonts w:asciiTheme="minorHAnsi" w:hAnsiTheme="minorHAnsi" w:cstheme="minorHAnsi"/>
          <w:b/>
          <w:sz w:val="20"/>
        </w:rPr>
        <w:tab/>
        <w:t>Play Area Repairs</w:t>
      </w:r>
    </w:p>
    <w:p w14:paraId="6EB42AD9" w14:textId="5F5255B6" w:rsidR="00CA32F4" w:rsidRDefault="00CA32F4" w:rsidP="00B8567A">
      <w:pPr>
        <w:rPr>
          <w:rFonts w:asciiTheme="minorHAnsi" w:hAnsiTheme="minorHAnsi" w:cstheme="minorHAnsi"/>
          <w:sz w:val="20"/>
        </w:rPr>
      </w:pPr>
      <w:r w:rsidRPr="00CA32F4">
        <w:rPr>
          <w:rFonts w:asciiTheme="minorHAnsi" w:hAnsiTheme="minorHAnsi" w:cstheme="minorHAnsi"/>
          <w:sz w:val="20"/>
        </w:rPr>
        <w:t>These have been delayed due to bad weather pushing back works but are due to start soon.</w:t>
      </w:r>
    </w:p>
    <w:p w14:paraId="74AF15A2" w14:textId="77777777" w:rsidR="00CA32F4" w:rsidRPr="00CA32F4" w:rsidRDefault="00CA32F4" w:rsidP="00B8567A">
      <w:pPr>
        <w:rPr>
          <w:rFonts w:asciiTheme="minorHAnsi" w:hAnsiTheme="minorHAnsi" w:cstheme="minorHAnsi"/>
          <w:sz w:val="20"/>
        </w:rPr>
      </w:pPr>
    </w:p>
    <w:p w14:paraId="2CDD54D0" w14:textId="7BDDE4FA" w:rsidR="00B8567A" w:rsidRDefault="00B8567A" w:rsidP="00B8567A">
      <w:pPr>
        <w:rPr>
          <w:rFonts w:asciiTheme="minorHAnsi" w:hAnsiTheme="minorHAnsi" w:cstheme="minorHAnsi"/>
          <w:b/>
          <w:sz w:val="20"/>
        </w:rPr>
      </w:pPr>
      <w:r w:rsidRPr="00B8567A">
        <w:rPr>
          <w:rFonts w:asciiTheme="minorHAnsi" w:hAnsiTheme="minorHAnsi" w:cstheme="minorHAnsi"/>
          <w:b/>
          <w:sz w:val="20"/>
        </w:rPr>
        <w:t>iv.</w:t>
      </w:r>
      <w:r w:rsidRPr="00B8567A">
        <w:rPr>
          <w:rFonts w:asciiTheme="minorHAnsi" w:hAnsiTheme="minorHAnsi" w:cstheme="minorHAnsi"/>
          <w:b/>
          <w:sz w:val="20"/>
        </w:rPr>
        <w:tab/>
        <w:t>Pot holes / fly tipping</w:t>
      </w:r>
    </w:p>
    <w:p w14:paraId="0AA65837" w14:textId="29993691" w:rsidR="00CA32F4" w:rsidRPr="002105EC" w:rsidRDefault="00CA32F4" w:rsidP="00073C89">
      <w:pPr>
        <w:jc w:val="both"/>
        <w:rPr>
          <w:rFonts w:asciiTheme="minorHAnsi" w:hAnsiTheme="minorHAnsi" w:cstheme="minorHAnsi"/>
          <w:sz w:val="20"/>
        </w:rPr>
      </w:pPr>
      <w:r w:rsidRPr="002105EC">
        <w:rPr>
          <w:rFonts w:asciiTheme="minorHAnsi" w:hAnsiTheme="minorHAnsi" w:cstheme="minorHAnsi"/>
          <w:sz w:val="20"/>
        </w:rPr>
        <w:t xml:space="preserve">All those pot holes </w:t>
      </w:r>
      <w:r w:rsidR="002105EC" w:rsidRPr="002105EC">
        <w:rPr>
          <w:rFonts w:asciiTheme="minorHAnsi" w:hAnsiTheme="minorHAnsi" w:cstheme="minorHAnsi"/>
          <w:sz w:val="20"/>
        </w:rPr>
        <w:t>noted</w:t>
      </w:r>
      <w:r w:rsidRPr="002105EC">
        <w:rPr>
          <w:rFonts w:asciiTheme="minorHAnsi" w:hAnsiTheme="minorHAnsi" w:cstheme="minorHAnsi"/>
          <w:sz w:val="20"/>
        </w:rPr>
        <w:t xml:space="preserve"> have been </w:t>
      </w:r>
      <w:r w:rsidR="002105EC" w:rsidRPr="002105EC">
        <w:rPr>
          <w:rFonts w:asciiTheme="minorHAnsi" w:hAnsiTheme="minorHAnsi" w:cstheme="minorHAnsi"/>
          <w:sz w:val="20"/>
        </w:rPr>
        <w:t xml:space="preserve">reported via the NCC public site. The fly tipping at </w:t>
      </w:r>
      <w:proofErr w:type="spellStart"/>
      <w:r w:rsidR="002105EC" w:rsidRPr="002105EC">
        <w:rPr>
          <w:rFonts w:asciiTheme="minorHAnsi" w:hAnsiTheme="minorHAnsi" w:cstheme="minorHAnsi"/>
          <w:sz w:val="20"/>
        </w:rPr>
        <w:t>Hovell</w:t>
      </w:r>
      <w:r w:rsidR="002105EC">
        <w:rPr>
          <w:rFonts w:asciiTheme="minorHAnsi" w:hAnsiTheme="minorHAnsi" w:cstheme="minorHAnsi"/>
          <w:sz w:val="20"/>
        </w:rPr>
        <w:t>’</w:t>
      </w:r>
      <w:r w:rsidR="002105EC" w:rsidRPr="002105EC">
        <w:rPr>
          <w:rFonts w:asciiTheme="minorHAnsi" w:hAnsiTheme="minorHAnsi" w:cstheme="minorHAnsi"/>
          <w:sz w:val="20"/>
        </w:rPr>
        <w:t>s</w:t>
      </w:r>
      <w:proofErr w:type="spellEnd"/>
      <w:r w:rsidR="002105EC" w:rsidRPr="002105EC">
        <w:rPr>
          <w:rFonts w:asciiTheme="minorHAnsi" w:hAnsiTheme="minorHAnsi" w:cstheme="minorHAnsi"/>
          <w:sz w:val="20"/>
        </w:rPr>
        <w:t xml:space="preserve"> Lane was also reported but it was advised that this was on private land. It has however now been removed.</w:t>
      </w:r>
    </w:p>
    <w:p w14:paraId="52628862" w14:textId="77777777" w:rsidR="002105EC" w:rsidRPr="00B8567A" w:rsidRDefault="002105EC" w:rsidP="00B8567A">
      <w:pPr>
        <w:rPr>
          <w:rFonts w:asciiTheme="minorHAnsi" w:hAnsiTheme="minorHAnsi" w:cstheme="minorHAnsi"/>
          <w:b/>
          <w:sz w:val="20"/>
        </w:rPr>
      </w:pPr>
    </w:p>
    <w:p w14:paraId="420B7FD0" w14:textId="75CF1357" w:rsidR="00B8567A" w:rsidRDefault="00B8567A" w:rsidP="00B8567A">
      <w:pPr>
        <w:rPr>
          <w:rFonts w:asciiTheme="minorHAnsi" w:hAnsiTheme="minorHAnsi" w:cstheme="minorHAnsi"/>
          <w:b/>
          <w:sz w:val="20"/>
        </w:rPr>
      </w:pPr>
      <w:r w:rsidRPr="00B8567A">
        <w:rPr>
          <w:rFonts w:asciiTheme="minorHAnsi" w:hAnsiTheme="minorHAnsi" w:cstheme="minorHAnsi"/>
          <w:b/>
          <w:sz w:val="20"/>
        </w:rPr>
        <w:t>v.</w:t>
      </w:r>
      <w:r w:rsidRPr="00B8567A">
        <w:rPr>
          <w:rFonts w:asciiTheme="minorHAnsi" w:hAnsiTheme="minorHAnsi" w:cstheme="minorHAnsi"/>
          <w:b/>
          <w:sz w:val="20"/>
        </w:rPr>
        <w:tab/>
        <w:t xml:space="preserve">Response from </w:t>
      </w:r>
      <w:proofErr w:type="spellStart"/>
      <w:r w:rsidRPr="00B8567A">
        <w:rPr>
          <w:rFonts w:asciiTheme="minorHAnsi" w:hAnsiTheme="minorHAnsi" w:cstheme="minorHAnsi"/>
          <w:b/>
          <w:sz w:val="20"/>
        </w:rPr>
        <w:t>Streetnaming</w:t>
      </w:r>
      <w:proofErr w:type="spellEnd"/>
      <w:r w:rsidRPr="00B8567A">
        <w:rPr>
          <w:rFonts w:asciiTheme="minorHAnsi" w:hAnsiTheme="minorHAnsi" w:cstheme="minorHAnsi"/>
          <w:b/>
          <w:sz w:val="20"/>
        </w:rPr>
        <w:t xml:space="preserve"> BCKLWN</w:t>
      </w:r>
    </w:p>
    <w:p w14:paraId="2425F96D" w14:textId="4A2CC49C" w:rsidR="002105EC" w:rsidRDefault="002105EC" w:rsidP="00073C89">
      <w:pPr>
        <w:jc w:val="both"/>
        <w:rPr>
          <w:rFonts w:asciiTheme="minorHAnsi" w:hAnsiTheme="minorHAnsi" w:cstheme="minorHAnsi"/>
          <w:sz w:val="20"/>
        </w:rPr>
      </w:pPr>
      <w:r w:rsidRPr="002105EC">
        <w:rPr>
          <w:rFonts w:asciiTheme="minorHAnsi" w:hAnsiTheme="minorHAnsi" w:cstheme="minorHAnsi"/>
          <w:sz w:val="20"/>
        </w:rPr>
        <w:t>The BCKLWN advises that both house names and numbers are recorded on the Royal Mail website</w:t>
      </w:r>
      <w:r>
        <w:rPr>
          <w:rFonts w:asciiTheme="minorHAnsi" w:hAnsiTheme="minorHAnsi" w:cstheme="minorHAnsi"/>
          <w:sz w:val="20"/>
        </w:rPr>
        <w:t xml:space="preserve"> but that they can sell the Postal Address File data with numbers only to some companies. House numbers are used by BCKLWN as standard on all numbered streets. All properties that have a number are duty bound to display it to facilitate easy location for the emergency services.</w:t>
      </w:r>
    </w:p>
    <w:p w14:paraId="60D25456" w14:textId="77777777" w:rsidR="002105EC" w:rsidRPr="002105EC" w:rsidRDefault="002105EC" w:rsidP="00B8567A">
      <w:pPr>
        <w:rPr>
          <w:rFonts w:asciiTheme="minorHAnsi" w:hAnsiTheme="minorHAnsi" w:cstheme="minorHAnsi"/>
          <w:sz w:val="20"/>
        </w:rPr>
      </w:pPr>
    </w:p>
    <w:p w14:paraId="358F51AE" w14:textId="77777777" w:rsidR="00B9040C" w:rsidRDefault="00B8567A" w:rsidP="00B8567A">
      <w:pPr>
        <w:rPr>
          <w:rFonts w:asciiTheme="minorHAnsi" w:hAnsiTheme="minorHAnsi" w:cstheme="minorHAnsi"/>
          <w:b/>
          <w:sz w:val="20"/>
        </w:rPr>
      </w:pPr>
      <w:r w:rsidRPr="00B8567A">
        <w:rPr>
          <w:rFonts w:asciiTheme="minorHAnsi" w:hAnsiTheme="minorHAnsi" w:cstheme="minorHAnsi"/>
          <w:b/>
          <w:sz w:val="20"/>
        </w:rPr>
        <w:t>15.</w:t>
      </w:r>
      <w:r w:rsidRPr="00B8567A">
        <w:rPr>
          <w:rFonts w:asciiTheme="minorHAnsi" w:hAnsiTheme="minorHAnsi" w:cstheme="minorHAnsi"/>
          <w:b/>
          <w:sz w:val="20"/>
        </w:rPr>
        <w:tab/>
        <w:t xml:space="preserve">CEMETERIES: </w:t>
      </w:r>
    </w:p>
    <w:p w14:paraId="0BBA21A2" w14:textId="44ABA9A4" w:rsidR="00B9040C" w:rsidRDefault="00B9040C" w:rsidP="00073C89">
      <w:pPr>
        <w:jc w:val="both"/>
        <w:rPr>
          <w:rFonts w:asciiTheme="minorHAnsi" w:hAnsiTheme="minorHAnsi" w:cstheme="minorHAnsi"/>
          <w:b/>
          <w:sz w:val="20"/>
        </w:rPr>
      </w:pPr>
      <w:r w:rsidRPr="00B9040C">
        <w:rPr>
          <w:rFonts w:asciiTheme="minorHAnsi" w:hAnsiTheme="minorHAnsi" w:cstheme="minorHAnsi"/>
          <w:sz w:val="20"/>
        </w:rPr>
        <w:t>In Northwold new cemetery 4 unsafe memorials have had ground anchors fitted and they are now stable. There is a further unstable headstone requiring attention.</w:t>
      </w:r>
      <w:r>
        <w:rPr>
          <w:rFonts w:asciiTheme="minorHAnsi" w:hAnsiTheme="minorHAnsi" w:cstheme="minorHAnsi"/>
          <w:sz w:val="20"/>
        </w:rPr>
        <w:t xml:space="preserve"> A Howarth is trying to find the persons responsible for this stone. All agreed that the headstone must be made </w:t>
      </w:r>
      <w:r w:rsidR="00073C89">
        <w:rPr>
          <w:rFonts w:asciiTheme="minorHAnsi" w:hAnsiTheme="minorHAnsi" w:cstheme="minorHAnsi"/>
          <w:sz w:val="20"/>
        </w:rPr>
        <w:t>safe</w:t>
      </w:r>
      <w:r>
        <w:rPr>
          <w:rFonts w:asciiTheme="minorHAnsi" w:hAnsiTheme="minorHAnsi" w:cstheme="minorHAnsi"/>
          <w:sz w:val="20"/>
        </w:rPr>
        <w:t xml:space="preserve"> in the first instance and a recharge made if the responsible persons are found.  </w:t>
      </w:r>
      <w:r>
        <w:rPr>
          <w:rFonts w:asciiTheme="minorHAnsi" w:hAnsiTheme="minorHAnsi" w:cstheme="minorHAnsi"/>
          <w:b/>
          <w:sz w:val="20"/>
        </w:rPr>
        <w:t>Cllr Gillett to contact Richard King memorials to request a further ground anchor be installed to secure this.</w:t>
      </w:r>
    </w:p>
    <w:p w14:paraId="092C84B9" w14:textId="77777777" w:rsidR="00B9040C" w:rsidRDefault="00B9040C" w:rsidP="00B8567A">
      <w:pPr>
        <w:rPr>
          <w:rFonts w:asciiTheme="minorHAnsi" w:hAnsiTheme="minorHAnsi" w:cstheme="minorHAnsi"/>
          <w:b/>
          <w:sz w:val="20"/>
        </w:rPr>
      </w:pPr>
    </w:p>
    <w:p w14:paraId="50F06BE8" w14:textId="0F201856" w:rsidR="00B9040C" w:rsidRDefault="00B9040C" w:rsidP="00B8567A">
      <w:pPr>
        <w:rPr>
          <w:rFonts w:asciiTheme="minorHAnsi" w:hAnsiTheme="minorHAnsi" w:cstheme="minorHAnsi"/>
          <w:b/>
          <w:sz w:val="20"/>
        </w:rPr>
      </w:pPr>
      <w:r w:rsidRPr="00B9040C">
        <w:rPr>
          <w:rFonts w:asciiTheme="minorHAnsi" w:hAnsiTheme="minorHAnsi" w:cstheme="minorHAnsi"/>
          <w:sz w:val="20"/>
        </w:rPr>
        <w:t>Northwold Old Cemetery is getting overgrown.</w:t>
      </w:r>
      <w:r>
        <w:rPr>
          <w:rFonts w:asciiTheme="minorHAnsi" w:hAnsiTheme="minorHAnsi" w:cstheme="minorHAnsi"/>
          <w:b/>
          <w:sz w:val="20"/>
        </w:rPr>
        <w:t xml:space="preserve"> Clerk to report to TTSR and to also request that they make sure to blow cut grass clear of headstones and memorials.</w:t>
      </w:r>
    </w:p>
    <w:p w14:paraId="5D525370" w14:textId="77777777" w:rsidR="00B9040C" w:rsidRDefault="00B9040C" w:rsidP="00B8567A">
      <w:pPr>
        <w:rPr>
          <w:rFonts w:asciiTheme="minorHAnsi" w:hAnsiTheme="minorHAnsi" w:cstheme="minorHAnsi"/>
          <w:b/>
          <w:sz w:val="20"/>
        </w:rPr>
      </w:pPr>
    </w:p>
    <w:p w14:paraId="048E1F09" w14:textId="61C97AE5" w:rsidR="00B9040C" w:rsidRPr="00B9040C" w:rsidRDefault="00B9040C" w:rsidP="00B8567A">
      <w:pPr>
        <w:rPr>
          <w:rFonts w:asciiTheme="minorHAnsi" w:hAnsiTheme="minorHAnsi" w:cstheme="minorHAnsi"/>
          <w:sz w:val="20"/>
        </w:rPr>
      </w:pPr>
      <w:r w:rsidRPr="00B9040C">
        <w:rPr>
          <w:rFonts w:asciiTheme="minorHAnsi" w:hAnsiTheme="minorHAnsi" w:cstheme="minorHAnsi"/>
          <w:sz w:val="20"/>
        </w:rPr>
        <w:t>It was noted that the damaged bench at the crematorium plot is privately owned.</w:t>
      </w:r>
    </w:p>
    <w:p w14:paraId="097C7B29" w14:textId="77777777" w:rsidR="00B9040C" w:rsidRDefault="00B9040C" w:rsidP="00B8567A">
      <w:pPr>
        <w:rPr>
          <w:rFonts w:asciiTheme="minorHAnsi" w:hAnsiTheme="minorHAnsi" w:cstheme="minorHAnsi"/>
          <w:b/>
          <w:sz w:val="20"/>
        </w:rPr>
      </w:pPr>
    </w:p>
    <w:p w14:paraId="626E17AF" w14:textId="77777777" w:rsidR="00B9040C" w:rsidRDefault="00B8567A" w:rsidP="00B8567A">
      <w:pPr>
        <w:rPr>
          <w:rFonts w:asciiTheme="minorHAnsi" w:hAnsiTheme="minorHAnsi" w:cstheme="minorHAnsi"/>
          <w:b/>
          <w:sz w:val="20"/>
        </w:rPr>
      </w:pPr>
      <w:r w:rsidRPr="00B8567A">
        <w:rPr>
          <w:rFonts w:asciiTheme="minorHAnsi" w:hAnsiTheme="minorHAnsi" w:cstheme="minorHAnsi"/>
          <w:b/>
          <w:sz w:val="20"/>
        </w:rPr>
        <w:t>16.</w:t>
      </w:r>
      <w:r w:rsidRPr="00B8567A">
        <w:rPr>
          <w:rFonts w:asciiTheme="minorHAnsi" w:hAnsiTheme="minorHAnsi" w:cstheme="minorHAnsi"/>
          <w:b/>
          <w:sz w:val="20"/>
        </w:rPr>
        <w:tab/>
        <w:t xml:space="preserve">GROUNDS MAINTENANCE </w:t>
      </w:r>
    </w:p>
    <w:p w14:paraId="02E10CC1" w14:textId="3A57D25E" w:rsidR="00B9040C" w:rsidRDefault="00B9040C" w:rsidP="00B8567A">
      <w:pPr>
        <w:rPr>
          <w:rFonts w:asciiTheme="minorHAnsi" w:hAnsiTheme="minorHAnsi" w:cstheme="minorHAnsi"/>
          <w:sz w:val="20"/>
        </w:rPr>
      </w:pPr>
      <w:r w:rsidRPr="00B9040C">
        <w:rPr>
          <w:rFonts w:asciiTheme="minorHAnsi" w:hAnsiTheme="minorHAnsi" w:cstheme="minorHAnsi"/>
          <w:sz w:val="20"/>
        </w:rPr>
        <w:t>No issues raised.</w:t>
      </w:r>
    </w:p>
    <w:p w14:paraId="562E4274" w14:textId="0897D7F7" w:rsidR="00B9040C" w:rsidRDefault="00B9040C" w:rsidP="00B8567A">
      <w:pPr>
        <w:rPr>
          <w:rFonts w:asciiTheme="minorHAnsi" w:hAnsiTheme="minorHAnsi" w:cstheme="minorHAnsi"/>
          <w:sz w:val="20"/>
        </w:rPr>
      </w:pPr>
    </w:p>
    <w:p w14:paraId="4444DAF9" w14:textId="77777777" w:rsidR="00073C89" w:rsidRPr="00B9040C" w:rsidRDefault="00073C89" w:rsidP="00B8567A">
      <w:pPr>
        <w:rPr>
          <w:rFonts w:asciiTheme="minorHAnsi" w:hAnsiTheme="minorHAnsi" w:cstheme="minorHAnsi"/>
          <w:sz w:val="20"/>
        </w:rPr>
      </w:pPr>
    </w:p>
    <w:p w14:paraId="02C79B2B" w14:textId="77777777" w:rsidR="00B9040C" w:rsidRDefault="00B8567A" w:rsidP="00B8567A">
      <w:pPr>
        <w:rPr>
          <w:rFonts w:asciiTheme="minorHAnsi" w:hAnsiTheme="minorHAnsi" w:cstheme="minorHAnsi"/>
          <w:b/>
          <w:sz w:val="20"/>
        </w:rPr>
      </w:pPr>
      <w:r w:rsidRPr="00B8567A">
        <w:rPr>
          <w:rFonts w:asciiTheme="minorHAnsi" w:hAnsiTheme="minorHAnsi" w:cstheme="minorHAnsi"/>
          <w:b/>
          <w:sz w:val="20"/>
        </w:rPr>
        <w:lastRenderedPageBreak/>
        <w:t>17.</w:t>
      </w:r>
      <w:r w:rsidRPr="00B8567A">
        <w:rPr>
          <w:rFonts w:asciiTheme="minorHAnsi" w:hAnsiTheme="minorHAnsi" w:cstheme="minorHAnsi"/>
          <w:b/>
          <w:sz w:val="20"/>
        </w:rPr>
        <w:tab/>
        <w:t>PLAY AREA ANNUAL INSPECTIONS</w:t>
      </w:r>
    </w:p>
    <w:p w14:paraId="4541ED36" w14:textId="317BA686" w:rsidR="00B9040C" w:rsidRDefault="00B9040C" w:rsidP="00B8567A">
      <w:pPr>
        <w:rPr>
          <w:rFonts w:asciiTheme="minorHAnsi" w:hAnsiTheme="minorHAnsi" w:cstheme="minorHAnsi"/>
          <w:b/>
          <w:sz w:val="20"/>
        </w:rPr>
      </w:pPr>
      <w:r>
        <w:rPr>
          <w:rFonts w:asciiTheme="minorHAnsi" w:hAnsiTheme="minorHAnsi" w:cstheme="minorHAnsi"/>
          <w:sz w:val="20"/>
        </w:rPr>
        <w:t xml:space="preserve">BCKLWN has emailed to ask if they are to undertake the play area inspections this year. The cost for the inspections has not been confirmed but last year it was £140 + vat. The Clerk has sought comparable quotes from Play Maintain for inspections and they are considerably more expensive. All agreed to continue with BC inspections. </w:t>
      </w:r>
      <w:r>
        <w:rPr>
          <w:rFonts w:asciiTheme="minorHAnsi" w:hAnsiTheme="minorHAnsi" w:cstheme="minorHAnsi"/>
          <w:b/>
          <w:sz w:val="20"/>
        </w:rPr>
        <w:t xml:space="preserve">Clerk to action. </w:t>
      </w:r>
    </w:p>
    <w:p w14:paraId="6FB024C4" w14:textId="77777777" w:rsidR="00512F77" w:rsidRDefault="00512F77" w:rsidP="00B8567A">
      <w:pPr>
        <w:rPr>
          <w:rFonts w:asciiTheme="minorHAnsi" w:hAnsiTheme="minorHAnsi" w:cstheme="minorHAnsi"/>
          <w:b/>
          <w:sz w:val="20"/>
        </w:rPr>
      </w:pPr>
    </w:p>
    <w:p w14:paraId="56EC2309" w14:textId="77777777" w:rsidR="00512F77" w:rsidRDefault="00B8567A" w:rsidP="00B8567A">
      <w:pPr>
        <w:rPr>
          <w:rFonts w:asciiTheme="minorHAnsi" w:hAnsiTheme="minorHAnsi" w:cstheme="minorHAnsi"/>
          <w:b/>
          <w:sz w:val="20"/>
        </w:rPr>
      </w:pPr>
      <w:r w:rsidRPr="00B8567A">
        <w:rPr>
          <w:rFonts w:asciiTheme="minorHAnsi" w:hAnsiTheme="minorHAnsi" w:cstheme="minorHAnsi"/>
          <w:b/>
          <w:sz w:val="20"/>
        </w:rPr>
        <w:t>18.</w:t>
      </w:r>
      <w:r w:rsidRPr="00B8567A">
        <w:rPr>
          <w:rFonts w:asciiTheme="minorHAnsi" w:hAnsiTheme="minorHAnsi" w:cstheme="minorHAnsi"/>
          <w:b/>
          <w:sz w:val="20"/>
        </w:rPr>
        <w:tab/>
        <w:t xml:space="preserve">ALLOTMENTS </w:t>
      </w:r>
    </w:p>
    <w:p w14:paraId="67FC3D8E" w14:textId="7B8B76A5" w:rsidR="00B8567A" w:rsidRDefault="00512F77" w:rsidP="00B8567A">
      <w:pPr>
        <w:rPr>
          <w:rFonts w:asciiTheme="minorHAnsi" w:hAnsiTheme="minorHAnsi" w:cstheme="minorHAnsi"/>
          <w:b/>
          <w:sz w:val="20"/>
        </w:rPr>
      </w:pPr>
      <w:r w:rsidRPr="00512F77">
        <w:rPr>
          <w:rFonts w:asciiTheme="minorHAnsi" w:hAnsiTheme="minorHAnsi" w:cstheme="minorHAnsi"/>
          <w:sz w:val="20"/>
        </w:rPr>
        <w:t xml:space="preserve">A </w:t>
      </w:r>
      <w:r w:rsidR="00B8567A" w:rsidRPr="00512F77">
        <w:rPr>
          <w:rFonts w:asciiTheme="minorHAnsi" w:hAnsiTheme="minorHAnsi" w:cstheme="minorHAnsi"/>
          <w:sz w:val="20"/>
        </w:rPr>
        <w:t>request for</w:t>
      </w:r>
      <w:r w:rsidRPr="00512F77">
        <w:rPr>
          <w:rFonts w:asciiTheme="minorHAnsi" w:hAnsiTheme="minorHAnsi" w:cstheme="minorHAnsi"/>
          <w:sz w:val="20"/>
        </w:rPr>
        <w:t xml:space="preserve"> an allotment</w:t>
      </w:r>
      <w:r w:rsidR="00B8567A" w:rsidRPr="00512F77">
        <w:rPr>
          <w:rFonts w:asciiTheme="minorHAnsi" w:hAnsiTheme="minorHAnsi" w:cstheme="minorHAnsi"/>
          <w:sz w:val="20"/>
        </w:rPr>
        <w:t xml:space="preserve"> site</w:t>
      </w:r>
      <w:r w:rsidRPr="00512F77">
        <w:rPr>
          <w:rFonts w:asciiTheme="minorHAnsi" w:hAnsiTheme="minorHAnsi" w:cstheme="minorHAnsi"/>
          <w:sz w:val="20"/>
        </w:rPr>
        <w:t xml:space="preserve"> has been received</w:t>
      </w:r>
      <w:r w:rsidR="00B8567A" w:rsidRPr="00B8567A">
        <w:rPr>
          <w:rFonts w:asciiTheme="minorHAnsi" w:hAnsiTheme="minorHAnsi" w:cstheme="minorHAnsi"/>
          <w:b/>
          <w:sz w:val="20"/>
        </w:rPr>
        <w:t>.</w:t>
      </w:r>
      <w:r>
        <w:rPr>
          <w:rFonts w:asciiTheme="minorHAnsi" w:hAnsiTheme="minorHAnsi" w:cstheme="minorHAnsi"/>
          <w:b/>
          <w:sz w:val="20"/>
        </w:rPr>
        <w:t xml:space="preserve"> Clerk to forward to Cllr Crisp as Chair of the Allotment Trustees.</w:t>
      </w:r>
    </w:p>
    <w:p w14:paraId="30538BB5" w14:textId="77777777" w:rsidR="00512F77" w:rsidRPr="00B8567A" w:rsidRDefault="00512F77" w:rsidP="00B8567A">
      <w:pPr>
        <w:rPr>
          <w:rFonts w:asciiTheme="minorHAnsi" w:hAnsiTheme="minorHAnsi" w:cstheme="minorHAnsi"/>
          <w:b/>
          <w:sz w:val="20"/>
        </w:rPr>
      </w:pPr>
    </w:p>
    <w:p w14:paraId="10449EAE" w14:textId="77777777" w:rsidR="00512F77" w:rsidRDefault="00B8567A" w:rsidP="00B8567A">
      <w:pPr>
        <w:rPr>
          <w:rFonts w:asciiTheme="minorHAnsi" w:hAnsiTheme="minorHAnsi" w:cstheme="minorHAnsi"/>
          <w:b/>
          <w:sz w:val="20"/>
        </w:rPr>
      </w:pPr>
      <w:r w:rsidRPr="00B8567A">
        <w:rPr>
          <w:rFonts w:asciiTheme="minorHAnsi" w:hAnsiTheme="minorHAnsi" w:cstheme="minorHAnsi"/>
          <w:b/>
          <w:sz w:val="20"/>
        </w:rPr>
        <w:t>19.</w:t>
      </w:r>
      <w:r w:rsidRPr="00B8567A">
        <w:rPr>
          <w:rFonts w:asciiTheme="minorHAnsi" w:hAnsiTheme="minorHAnsi" w:cstheme="minorHAnsi"/>
          <w:b/>
          <w:sz w:val="20"/>
        </w:rPr>
        <w:tab/>
        <w:t xml:space="preserve">HIGHWAYS </w:t>
      </w:r>
    </w:p>
    <w:p w14:paraId="52D25956" w14:textId="4DF636EE" w:rsidR="00B8567A" w:rsidRPr="00512F77" w:rsidRDefault="00512F77" w:rsidP="00B8567A">
      <w:pPr>
        <w:rPr>
          <w:rFonts w:asciiTheme="minorHAnsi" w:hAnsiTheme="minorHAnsi" w:cstheme="minorHAnsi"/>
          <w:sz w:val="20"/>
        </w:rPr>
      </w:pPr>
      <w:r w:rsidRPr="00512F77">
        <w:rPr>
          <w:rFonts w:asciiTheme="minorHAnsi" w:hAnsiTheme="minorHAnsi" w:cstheme="minorHAnsi"/>
          <w:sz w:val="20"/>
        </w:rPr>
        <w:t>No further items raised.</w:t>
      </w:r>
    </w:p>
    <w:p w14:paraId="79A628E4" w14:textId="77777777" w:rsidR="00512F77" w:rsidRPr="00B8567A" w:rsidRDefault="00512F77" w:rsidP="00B8567A">
      <w:pPr>
        <w:rPr>
          <w:rFonts w:asciiTheme="minorHAnsi" w:hAnsiTheme="minorHAnsi" w:cstheme="minorHAnsi"/>
          <w:b/>
          <w:sz w:val="20"/>
        </w:rPr>
      </w:pPr>
    </w:p>
    <w:p w14:paraId="14BD06B0" w14:textId="77777777" w:rsidR="00512F77" w:rsidRDefault="00B8567A" w:rsidP="00B8567A">
      <w:pPr>
        <w:rPr>
          <w:rFonts w:asciiTheme="minorHAnsi" w:hAnsiTheme="minorHAnsi" w:cstheme="minorHAnsi"/>
          <w:b/>
          <w:sz w:val="20"/>
        </w:rPr>
      </w:pPr>
      <w:r w:rsidRPr="00B8567A">
        <w:rPr>
          <w:rFonts w:asciiTheme="minorHAnsi" w:hAnsiTheme="minorHAnsi" w:cstheme="minorHAnsi"/>
          <w:b/>
          <w:sz w:val="20"/>
        </w:rPr>
        <w:t>20.</w:t>
      </w:r>
      <w:r w:rsidRPr="00B8567A">
        <w:rPr>
          <w:rFonts w:asciiTheme="minorHAnsi" w:hAnsiTheme="minorHAnsi" w:cstheme="minorHAnsi"/>
          <w:b/>
          <w:sz w:val="20"/>
        </w:rPr>
        <w:tab/>
        <w:t xml:space="preserve">THE CROWN INN NORTHWOLD </w:t>
      </w:r>
    </w:p>
    <w:p w14:paraId="6ABA0F88" w14:textId="33FCC0AE" w:rsidR="00B8567A" w:rsidRDefault="00512F77" w:rsidP="00B8567A">
      <w:pPr>
        <w:rPr>
          <w:rFonts w:asciiTheme="minorHAnsi" w:hAnsiTheme="minorHAnsi" w:cstheme="minorHAnsi"/>
          <w:sz w:val="20"/>
        </w:rPr>
      </w:pPr>
      <w:r w:rsidRPr="00512F77">
        <w:rPr>
          <w:rFonts w:asciiTheme="minorHAnsi" w:hAnsiTheme="minorHAnsi" w:cstheme="minorHAnsi"/>
          <w:sz w:val="20"/>
        </w:rPr>
        <w:t>No update available</w:t>
      </w:r>
      <w:r w:rsidR="00B8567A" w:rsidRPr="00512F77">
        <w:rPr>
          <w:rFonts w:asciiTheme="minorHAnsi" w:hAnsiTheme="minorHAnsi" w:cstheme="minorHAnsi"/>
          <w:sz w:val="20"/>
        </w:rPr>
        <w:t xml:space="preserve">. </w:t>
      </w:r>
    </w:p>
    <w:p w14:paraId="0278AFFA" w14:textId="77777777" w:rsidR="00512F77" w:rsidRPr="00512F77" w:rsidRDefault="00512F77" w:rsidP="00B8567A">
      <w:pPr>
        <w:rPr>
          <w:rFonts w:asciiTheme="minorHAnsi" w:hAnsiTheme="minorHAnsi" w:cstheme="minorHAnsi"/>
          <w:sz w:val="20"/>
        </w:rPr>
      </w:pPr>
    </w:p>
    <w:p w14:paraId="7EF2C5B2" w14:textId="77777777" w:rsidR="00B8567A" w:rsidRPr="00B8567A" w:rsidRDefault="00B8567A" w:rsidP="00B8567A">
      <w:pPr>
        <w:rPr>
          <w:rFonts w:asciiTheme="minorHAnsi" w:hAnsiTheme="minorHAnsi" w:cstheme="minorHAnsi"/>
          <w:b/>
          <w:sz w:val="20"/>
        </w:rPr>
      </w:pPr>
      <w:r w:rsidRPr="00B8567A">
        <w:rPr>
          <w:rFonts w:asciiTheme="minorHAnsi" w:hAnsiTheme="minorHAnsi" w:cstheme="minorHAnsi"/>
          <w:b/>
          <w:sz w:val="20"/>
        </w:rPr>
        <w:t>21.</w:t>
      </w:r>
      <w:r w:rsidRPr="00B8567A">
        <w:rPr>
          <w:rFonts w:asciiTheme="minorHAnsi" w:hAnsiTheme="minorHAnsi" w:cstheme="minorHAnsi"/>
          <w:b/>
          <w:sz w:val="20"/>
        </w:rPr>
        <w:tab/>
        <w:t xml:space="preserve">PLANNING APPLICATIONS AND UPDATES </w:t>
      </w:r>
    </w:p>
    <w:p w14:paraId="42973014" w14:textId="249E9392" w:rsidR="00B8567A" w:rsidRDefault="00B8567A" w:rsidP="00B8567A">
      <w:pPr>
        <w:rPr>
          <w:rFonts w:asciiTheme="minorHAnsi" w:hAnsiTheme="minorHAnsi" w:cstheme="minorHAnsi"/>
          <w:b/>
          <w:sz w:val="20"/>
        </w:rPr>
      </w:pPr>
      <w:proofErr w:type="spellStart"/>
      <w:r w:rsidRPr="00B8567A">
        <w:rPr>
          <w:rFonts w:asciiTheme="minorHAnsi" w:hAnsiTheme="minorHAnsi" w:cstheme="minorHAnsi"/>
          <w:b/>
          <w:sz w:val="20"/>
        </w:rPr>
        <w:t>i</w:t>
      </w:r>
      <w:proofErr w:type="spellEnd"/>
      <w:r w:rsidRPr="00B8567A">
        <w:rPr>
          <w:rFonts w:asciiTheme="minorHAnsi" w:hAnsiTheme="minorHAnsi" w:cstheme="minorHAnsi"/>
          <w:b/>
          <w:sz w:val="20"/>
        </w:rPr>
        <w:t>.</w:t>
      </w:r>
      <w:r w:rsidRPr="00B8567A">
        <w:rPr>
          <w:rFonts w:asciiTheme="minorHAnsi" w:hAnsiTheme="minorHAnsi" w:cstheme="minorHAnsi"/>
          <w:b/>
          <w:sz w:val="20"/>
        </w:rPr>
        <w:tab/>
        <w:t>To discuss all planning applications received prior to the meeting</w:t>
      </w:r>
    </w:p>
    <w:p w14:paraId="72901F1A" w14:textId="2F2315D1" w:rsidR="00512F77" w:rsidRPr="00512F77" w:rsidRDefault="00512F77" w:rsidP="00B8567A">
      <w:pPr>
        <w:rPr>
          <w:rFonts w:asciiTheme="minorHAnsi" w:hAnsiTheme="minorHAnsi" w:cstheme="minorHAnsi"/>
          <w:b/>
          <w:sz w:val="20"/>
        </w:rPr>
      </w:pPr>
      <w:r w:rsidRPr="00512F77">
        <w:rPr>
          <w:rFonts w:asciiTheme="minorHAnsi" w:hAnsiTheme="minorHAnsi" w:cstheme="minorHAnsi"/>
          <w:sz w:val="20"/>
        </w:rPr>
        <w:t>18/00735/</w:t>
      </w:r>
      <w:proofErr w:type="gramStart"/>
      <w:r w:rsidRPr="00512F77">
        <w:rPr>
          <w:rFonts w:asciiTheme="minorHAnsi" w:hAnsiTheme="minorHAnsi" w:cstheme="minorHAnsi"/>
          <w:sz w:val="20"/>
        </w:rPr>
        <w:t>F  Conservatory</w:t>
      </w:r>
      <w:proofErr w:type="gramEnd"/>
      <w:r w:rsidRPr="00512F77">
        <w:rPr>
          <w:rFonts w:asciiTheme="minorHAnsi" w:hAnsiTheme="minorHAnsi" w:cstheme="minorHAnsi"/>
          <w:sz w:val="20"/>
        </w:rPr>
        <w:t xml:space="preserve"> extension to rear of dwelling  at  Police House  10 </w:t>
      </w:r>
      <w:proofErr w:type="spellStart"/>
      <w:r w:rsidRPr="00512F77">
        <w:rPr>
          <w:rFonts w:asciiTheme="minorHAnsi" w:hAnsiTheme="minorHAnsi" w:cstheme="minorHAnsi"/>
          <w:sz w:val="20"/>
        </w:rPr>
        <w:t>Methwold</w:t>
      </w:r>
      <w:proofErr w:type="spellEnd"/>
      <w:r w:rsidRPr="00512F77">
        <w:rPr>
          <w:rFonts w:asciiTheme="minorHAnsi" w:hAnsiTheme="minorHAnsi" w:cstheme="minorHAnsi"/>
          <w:sz w:val="20"/>
        </w:rPr>
        <w:t xml:space="preserve"> Road  </w:t>
      </w:r>
      <w:proofErr w:type="spellStart"/>
      <w:r w:rsidRPr="00512F77">
        <w:rPr>
          <w:rFonts w:asciiTheme="minorHAnsi" w:hAnsiTheme="minorHAnsi" w:cstheme="minorHAnsi"/>
          <w:sz w:val="20"/>
        </w:rPr>
        <w:t>Northwold</w:t>
      </w:r>
      <w:proofErr w:type="spellEnd"/>
      <w:r>
        <w:rPr>
          <w:rFonts w:asciiTheme="minorHAnsi" w:hAnsiTheme="minorHAnsi" w:cstheme="minorHAnsi"/>
          <w:sz w:val="20"/>
        </w:rPr>
        <w:t xml:space="preserve">. </w:t>
      </w:r>
      <w:r>
        <w:rPr>
          <w:rFonts w:asciiTheme="minorHAnsi" w:hAnsiTheme="minorHAnsi" w:cstheme="minorHAnsi"/>
          <w:b/>
          <w:sz w:val="20"/>
        </w:rPr>
        <w:t>No objections raised.</w:t>
      </w:r>
    </w:p>
    <w:p w14:paraId="3D1C5731" w14:textId="7008AFFD" w:rsidR="00B8567A" w:rsidRDefault="00B8567A" w:rsidP="00B8567A">
      <w:pPr>
        <w:rPr>
          <w:rFonts w:asciiTheme="minorHAnsi" w:hAnsiTheme="minorHAnsi" w:cstheme="minorHAnsi"/>
          <w:b/>
          <w:sz w:val="20"/>
        </w:rPr>
      </w:pPr>
      <w:r w:rsidRPr="00B8567A">
        <w:rPr>
          <w:rFonts w:asciiTheme="minorHAnsi" w:hAnsiTheme="minorHAnsi" w:cstheme="minorHAnsi"/>
          <w:b/>
          <w:sz w:val="20"/>
        </w:rPr>
        <w:t>ii.</w:t>
      </w:r>
      <w:r w:rsidRPr="00B8567A">
        <w:rPr>
          <w:rFonts w:asciiTheme="minorHAnsi" w:hAnsiTheme="minorHAnsi" w:cstheme="minorHAnsi"/>
          <w:b/>
          <w:sz w:val="20"/>
        </w:rPr>
        <w:tab/>
        <w:t xml:space="preserve">To note all new planning decisions </w:t>
      </w:r>
    </w:p>
    <w:p w14:paraId="7F9DCC4E" w14:textId="77777777" w:rsidR="00512F77" w:rsidRPr="00512F77" w:rsidRDefault="00512F77" w:rsidP="00512F77">
      <w:pPr>
        <w:rPr>
          <w:rFonts w:asciiTheme="minorHAnsi" w:hAnsiTheme="minorHAnsi" w:cstheme="minorHAnsi"/>
          <w:sz w:val="20"/>
        </w:rPr>
      </w:pPr>
      <w:r w:rsidRPr="00512F77">
        <w:rPr>
          <w:rFonts w:asciiTheme="minorHAnsi" w:hAnsiTheme="minorHAnsi" w:cstheme="minorHAnsi"/>
          <w:sz w:val="20"/>
        </w:rPr>
        <w:t>18/00192/F Construction of cattle shed. Application permitted.</w:t>
      </w:r>
    </w:p>
    <w:p w14:paraId="63B3D574" w14:textId="77777777" w:rsidR="00512F77" w:rsidRPr="00512F77" w:rsidRDefault="00512F77" w:rsidP="00512F77">
      <w:pPr>
        <w:rPr>
          <w:rFonts w:asciiTheme="minorHAnsi" w:hAnsiTheme="minorHAnsi" w:cstheme="minorHAnsi"/>
          <w:sz w:val="20"/>
        </w:rPr>
      </w:pPr>
      <w:r w:rsidRPr="00512F77">
        <w:rPr>
          <w:rFonts w:asciiTheme="minorHAnsi" w:hAnsiTheme="minorHAnsi" w:cstheme="minorHAnsi"/>
          <w:sz w:val="20"/>
        </w:rPr>
        <w:t>18/00355/</w:t>
      </w:r>
      <w:proofErr w:type="gramStart"/>
      <w:r w:rsidRPr="00512F77">
        <w:rPr>
          <w:rFonts w:asciiTheme="minorHAnsi" w:hAnsiTheme="minorHAnsi" w:cstheme="minorHAnsi"/>
          <w:sz w:val="20"/>
        </w:rPr>
        <w:t>F  Erection</w:t>
      </w:r>
      <w:proofErr w:type="gramEnd"/>
      <w:r w:rsidRPr="00512F77">
        <w:rPr>
          <w:rFonts w:asciiTheme="minorHAnsi" w:hAnsiTheme="minorHAnsi" w:cstheme="minorHAnsi"/>
          <w:sz w:val="20"/>
        </w:rPr>
        <w:t xml:space="preserve"> of a 5-bar timber vehicle gate and 5-bar timber pedestrian gate.  Application permitted.</w:t>
      </w:r>
    </w:p>
    <w:p w14:paraId="18547E8A" w14:textId="6BB8FFF4" w:rsidR="00512F77" w:rsidRDefault="00512F77" w:rsidP="00512F77">
      <w:pPr>
        <w:rPr>
          <w:rFonts w:asciiTheme="minorHAnsi" w:hAnsiTheme="minorHAnsi" w:cstheme="minorHAnsi"/>
          <w:sz w:val="20"/>
        </w:rPr>
      </w:pPr>
      <w:r w:rsidRPr="00512F77">
        <w:rPr>
          <w:rFonts w:asciiTheme="minorHAnsi" w:hAnsiTheme="minorHAnsi" w:cstheme="minorHAnsi"/>
          <w:sz w:val="20"/>
        </w:rPr>
        <w:t>18/00358/F Extension to porch. Application permitted.</w:t>
      </w:r>
    </w:p>
    <w:p w14:paraId="0349CA2C" w14:textId="7283373A" w:rsidR="00B8567A" w:rsidRDefault="00B8567A" w:rsidP="00B8567A">
      <w:pPr>
        <w:rPr>
          <w:rFonts w:asciiTheme="minorHAnsi" w:hAnsiTheme="minorHAnsi" w:cstheme="minorHAnsi"/>
          <w:b/>
          <w:sz w:val="20"/>
        </w:rPr>
      </w:pPr>
      <w:r w:rsidRPr="00B8567A">
        <w:rPr>
          <w:rFonts w:asciiTheme="minorHAnsi" w:hAnsiTheme="minorHAnsi" w:cstheme="minorHAnsi"/>
          <w:b/>
          <w:sz w:val="20"/>
        </w:rPr>
        <w:t>iii.</w:t>
      </w:r>
      <w:r w:rsidRPr="00B8567A">
        <w:rPr>
          <w:rFonts w:asciiTheme="minorHAnsi" w:hAnsiTheme="minorHAnsi" w:cstheme="minorHAnsi"/>
          <w:b/>
          <w:sz w:val="20"/>
        </w:rPr>
        <w:tab/>
      </w:r>
      <w:r w:rsidR="00C8118D">
        <w:rPr>
          <w:rFonts w:asciiTheme="minorHAnsi" w:hAnsiTheme="minorHAnsi" w:cstheme="minorHAnsi"/>
          <w:b/>
          <w:sz w:val="20"/>
        </w:rPr>
        <w:t>N</w:t>
      </w:r>
      <w:r w:rsidRPr="00B8567A">
        <w:rPr>
          <w:rFonts w:asciiTheme="minorHAnsi" w:hAnsiTheme="minorHAnsi" w:cstheme="minorHAnsi"/>
          <w:b/>
          <w:sz w:val="20"/>
        </w:rPr>
        <w:t>ew address 8 Little London Lane</w:t>
      </w:r>
      <w:r w:rsidR="00C8118D">
        <w:rPr>
          <w:rFonts w:asciiTheme="minorHAnsi" w:hAnsiTheme="minorHAnsi" w:cstheme="minorHAnsi"/>
          <w:b/>
          <w:sz w:val="20"/>
        </w:rPr>
        <w:t xml:space="preserve">. </w:t>
      </w:r>
      <w:r w:rsidR="00C8118D" w:rsidRPr="00C8118D">
        <w:rPr>
          <w:rFonts w:asciiTheme="minorHAnsi" w:hAnsiTheme="minorHAnsi" w:cstheme="minorHAnsi"/>
          <w:sz w:val="20"/>
        </w:rPr>
        <w:t>Noted</w:t>
      </w:r>
      <w:r w:rsidR="00C8118D">
        <w:rPr>
          <w:rFonts w:asciiTheme="minorHAnsi" w:hAnsiTheme="minorHAnsi" w:cstheme="minorHAnsi"/>
          <w:b/>
          <w:sz w:val="20"/>
        </w:rPr>
        <w:t>.</w:t>
      </w:r>
    </w:p>
    <w:p w14:paraId="2EEAAD9F" w14:textId="77777777" w:rsidR="00C8118D" w:rsidRPr="00B8567A" w:rsidRDefault="00C8118D" w:rsidP="00B8567A">
      <w:pPr>
        <w:rPr>
          <w:rFonts w:asciiTheme="minorHAnsi" w:hAnsiTheme="minorHAnsi" w:cstheme="minorHAnsi"/>
          <w:b/>
          <w:sz w:val="20"/>
        </w:rPr>
      </w:pPr>
    </w:p>
    <w:p w14:paraId="40DDA585" w14:textId="77777777" w:rsidR="00B8567A" w:rsidRPr="00B8567A" w:rsidRDefault="00B8567A" w:rsidP="00B8567A">
      <w:pPr>
        <w:rPr>
          <w:rFonts w:asciiTheme="minorHAnsi" w:hAnsiTheme="minorHAnsi" w:cstheme="minorHAnsi"/>
          <w:b/>
          <w:sz w:val="20"/>
        </w:rPr>
      </w:pPr>
      <w:r w:rsidRPr="00B8567A">
        <w:rPr>
          <w:rFonts w:asciiTheme="minorHAnsi" w:hAnsiTheme="minorHAnsi" w:cstheme="minorHAnsi"/>
          <w:b/>
          <w:sz w:val="20"/>
        </w:rPr>
        <w:t>22.</w:t>
      </w:r>
      <w:r w:rsidRPr="00B8567A">
        <w:rPr>
          <w:rFonts w:asciiTheme="minorHAnsi" w:hAnsiTheme="minorHAnsi" w:cstheme="minorHAnsi"/>
          <w:b/>
          <w:sz w:val="20"/>
        </w:rPr>
        <w:tab/>
        <w:t>FINANCES:</w:t>
      </w:r>
    </w:p>
    <w:p w14:paraId="1223A741" w14:textId="794B5025" w:rsidR="00B8567A" w:rsidRDefault="00B8567A" w:rsidP="00B8567A">
      <w:pPr>
        <w:rPr>
          <w:rFonts w:asciiTheme="minorHAnsi" w:hAnsiTheme="minorHAnsi" w:cstheme="minorHAnsi"/>
          <w:sz w:val="20"/>
        </w:rPr>
      </w:pPr>
      <w:proofErr w:type="spellStart"/>
      <w:r w:rsidRPr="00AB4ACD">
        <w:rPr>
          <w:rFonts w:asciiTheme="minorHAnsi" w:hAnsiTheme="minorHAnsi" w:cstheme="minorHAnsi"/>
          <w:sz w:val="20"/>
        </w:rPr>
        <w:t>i</w:t>
      </w:r>
      <w:proofErr w:type="spellEnd"/>
      <w:r w:rsidRPr="00AB4ACD">
        <w:rPr>
          <w:rFonts w:asciiTheme="minorHAnsi" w:hAnsiTheme="minorHAnsi" w:cstheme="minorHAnsi"/>
          <w:sz w:val="20"/>
        </w:rPr>
        <w:t>.</w:t>
      </w:r>
      <w:r w:rsidRPr="00AB4ACD">
        <w:rPr>
          <w:rFonts w:asciiTheme="minorHAnsi" w:hAnsiTheme="minorHAnsi" w:cstheme="minorHAnsi"/>
          <w:sz w:val="20"/>
        </w:rPr>
        <w:tab/>
      </w:r>
      <w:r w:rsidR="00C8118D" w:rsidRPr="00AB4ACD">
        <w:rPr>
          <w:rFonts w:asciiTheme="minorHAnsi" w:hAnsiTheme="minorHAnsi" w:cstheme="minorHAnsi"/>
          <w:sz w:val="20"/>
        </w:rPr>
        <w:t xml:space="preserve">The </w:t>
      </w:r>
      <w:r w:rsidRPr="00AB4ACD">
        <w:rPr>
          <w:rFonts w:asciiTheme="minorHAnsi" w:hAnsiTheme="minorHAnsi" w:cstheme="minorHAnsi"/>
          <w:sz w:val="20"/>
        </w:rPr>
        <w:t>Year End Accounts to 31st March 2018</w:t>
      </w:r>
      <w:r w:rsidR="00C8118D" w:rsidRPr="00AB4ACD">
        <w:rPr>
          <w:rFonts w:asciiTheme="minorHAnsi" w:hAnsiTheme="minorHAnsi" w:cstheme="minorHAnsi"/>
          <w:sz w:val="20"/>
        </w:rPr>
        <w:t xml:space="preserve"> were agreed by all</w:t>
      </w:r>
      <w:r w:rsidR="00AB4ACD">
        <w:rPr>
          <w:rFonts w:asciiTheme="minorHAnsi" w:hAnsiTheme="minorHAnsi" w:cstheme="minorHAnsi"/>
          <w:sz w:val="20"/>
        </w:rPr>
        <w:t xml:space="preserve"> in accordance with the table below</w:t>
      </w:r>
      <w:r w:rsidR="00C8118D" w:rsidRPr="00AB4ACD">
        <w:rPr>
          <w:rFonts w:asciiTheme="minorHAnsi" w:hAnsiTheme="minorHAnsi" w:cstheme="minorHAnsi"/>
          <w:sz w:val="20"/>
        </w:rPr>
        <w:t>.</w:t>
      </w:r>
    </w:p>
    <w:tbl>
      <w:tblPr>
        <w:tblW w:w="10420" w:type="dxa"/>
        <w:tblLook w:val="04A0" w:firstRow="1" w:lastRow="0" w:firstColumn="1" w:lastColumn="0" w:noHBand="0" w:noVBand="1"/>
      </w:tblPr>
      <w:tblGrid>
        <w:gridCol w:w="1260"/>
        <w:gridCol w:w="2020"/>
        <w:gridCol w:w="4360"/>
        <w:gridCol w:w="1260"/>
        <w:gridCol w:w="1520"/>
      </w:tblGrid>
      <w:tr w:rsidR="00AB4ACD" w:rsidRPr="00AB4ACD" w14:paraId="58C80518" w14:textId="77777777" w:rsidTr="00AB4ACD">
        <w:trPr>
          <w:trHeight w:val="300"/>
        </w:trPr>
        <w:tc>
          <w:tcPr>
            <w:tcW w:w="7640" w:type="dxa"/>
            <w:gridSpan w:val="3"/>
            <w:tcBorders>
              <w:top w:val="nil"/>
              <w:left w:val="nil"/>
              <w:bottom w:val="nil"/>
              <w:right w:val="nil"/>
            </w:tcBorders>
            <w:shd w:val="clear" w:color="auto" w:fill="auto"/>
            <w:noWrap/>
            <w:vAlign w:val="bottom"/>
            <w:hideMark/>
          </w:tcPr>
          <w:p w14:paraId="63B9C0C0" w14:textId="77777777" w:rsidR="00AB4ACD" w:rsidRPr="00AB4ACD" w:rsidRDefault="00AB4ACD" w:rsidP="00AB4ACD">
            <w:pPr>
              <w:rPr>
                <w:rFonts w:ascii="Calibri" w:hAnsi="Calibri" w:cs="Calibri"/>
                <w:b/>
                <w:bCs/>
                <w:sz w:val="18"/>
                <w:szCs w:val="22"/>
              </w:rPr>
            </w:pPr>
            <w:r w:rsidRPr="00AB4ACD">
              <w:rPr>
                <w:rFonts w:ascii="Calibri" w:hAnsi="Calibri" w:cs="Calibri"/>
                <w:b/>
                <w:bCs/>
                <w:sz w:val="18"/>
                <w:szCs w:val="22"/>
              </w:rPr>
              <w:t>CASHBOOK BANK RECONCILIATION 2017/18 YEAR END (31.3.18)</w:t>
            </w:r>
          </w:p>
        </w:tc>
        <w:tc>
          <w:tcPr>
            <w:tcW w:w="1260" w:type="dxa"/>
            <w:tcBorders>
              <w:top w:val="nil"/>
              <w:left w:val="nil"/>
              <w:bottom w:val="nil"/>
              <w:right w:val="nil"/>
            </w:tcBorders>
            <w:shd w:val="clear" w:color="auto" w:fill="auto"/>
            <w:noWrap/>
            <w:vAlign w:val="bottom"/>
            <w:hideMark/>
          </w:tcPr>
          <w:p w14:paraId="68246D86" w14:textId="77777777" w:rsidR="00AB4ACD" w:rsidRPr="00AB4ACD" w:rsidRDefault="00AB4ACD" w:rsidP="00AB4ACD">
            <w:pPr>
              <w:rPr>
                <w:rFonts w:ascii="Calibri" w:hAnsi="Calibri" w:cs="Calibri"/>
                <w:b/>
                <w:bCs/>
                <w:sz w:val="18"/>
                <w:szCs w:val="22"/>
              </w:rPr>
            </w:pPr>
          </w:p>
        </w:tc>
        <w:tc>
          <w:tcPr>
            <w:tcW w:w="1520" w:type="dxa"/>
            <w:tcBorders>
              <w:top w:val="nil"/>
              <w:left w:val="nil"/>
              <w:bottom w:val="nil"/>
              <w:right w:val="nil"/>
            </w:tcBorders>
            <w:shd w:val="clear" w:color="auto" w:fill="auto"/>
            <w:noWrap/>
            <w:vAlign w:val="bottom"/>
            <w:hideMark/>
          </w:tcPr>
          <w:p w14:paraId="588A9D79" w14:textId="77777777" w:rsidR="00AB4ACD" w:rsidRPr="00AB4ACD" w:rsidRDefault="00AB4ACD" w:rsidP="00AB4ACD">
            <w:pPr>
              <w:rPr>
                <w:rFonts w:ascii="Times New Roman" w:hAnsi="Times New Roman"/>
                <w:sz w:val="18"/>
              </w:rPr>
            </w:pPr>
          </w:p>
        </w:tc>
      </w:tr>
      <w:tr w:rsidR="00AB4ACD" w:rsidRPr="00AB4ACD" w14:paraId="6D284A88" w14:textId="77777777" w:rsidTr="00AB4ACD">
        <w:trPr>
          <w:trHeight w:val="300"/>
        </w:trPr>
        <w:tc>
          <w:tcPr>
            <w:tcW w:w="76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1A1239D6" w14:textId="77777777" w:rsidR="00AB4ACD" w:rsidRPr="00AB4ACD" w:rsidRDefault="00AB4ACD" w:rsidP="00AB4ACD">
            <w:pPr>
              <w:rPr>
                <w:rFonts w:ascii="Calibri" w:hAnsi="Calibri" w:cs="Calibri"/>
                <w:b/>
                <w:bCs/>
                <w:sz w:val="18"/>
              </w:rPr>
            </w:pPr>
            <w:r w:rsidRPr="00AB4ACD">
              <w:rPr>
                <w:rFonts w:ascii="Calibri" w:hAnsi="Calibri" w:cs="Calibri"/>
                <w:b/>
                <w:bCs/>
                <w:sz w:val="18"/>
              </w:rPr>
              <w:t>Receipts for approval for inclusion in 17/18 financial year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8417FEA" w14:textId="77777777" w:rsidR="00AB4ACD" w:rsidRPr="00AB4ACD" w:rsidRDefault="00AB4ACD" w:rsidP="00AB4ACD">
            <w:pPr>
              <w:rPr>
                <w:rFonts w:ascii="Calibri" w:hAnsi="Calibri" w:cs="Calibri"/>
                <w:sz w:val="18"/>
                <w:szCs w:val="22"/>
              </w:rPr>
            </w:pPr>
            <w:r w:rsidRPr="00AB4ACD">
              <w:rPr>
                <w:rFonts w:ascii="Calibri" w:hAnsi="Calibri" w:cs="Calibri"/>
                <w:sz w:val="18"/>
                <w:szCs w:val="22"/>
              </w:rPr>
              <w:t> </w:t>
            </w:r>
          </w:p>
        </w:tc>
        <w:tc>
          <w:tcPr>
            <w:tcW w:w="1520" w:type="dxa"/>
            <w:tcBorders>
              <w:top w:val="nil"/>
              <w:left w:val="nil"/>
              <w:bottom w:val="nil"/>
              <w:right w:val="nil"/>
            </w:tcBorders>
            <w:shd w:val="clear" w:color="auto" w:fill="auto"/>
            <w:noWrap/>
            <w:vAlign w:val="bottom"/>
            <w:hideMark/>
          </w:tcPr>
          <w:p w14:paraId="13D4FE31" w14:textId="77777777" w:rsidR="00AB4ACD" w:rsidRPr="00AB4ACD" w:rsidRDefault="00AB4ACD" w:rsidP="00AB4ACD">
            <w:pPr>
              <w:rPr>
                <w:rFonts w:ascii="Calibri" w:hAnsi="Calibri" w:cs="Calibri"/>
                <w:sz w:val="18"/>
                <w:szCs w:val="22"/>
              </w:rPr>
            </w:pPr>
          </w:p>
        </w:tc>
      </w:tr>
      <w:tr w:rsidR="00AB4ACD" w:rsidRPr="00AB4ACD" w14:paraId="1F641A48" w14:textId="77777777" w:rsidTr="00AB4AC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DC02E1B" w14:textId="77777777" w:rsidR="00AB4ACD" w:rsidRPr="00AB4ACD" w:rsidRDefault="00AB4ACD" w:rsidP="00AB4ACD">
            <w:pPr>
              <w:jc w:val="right"/>
              <w:rPr>
                <w:rFonts w:ascii="Arial" w:hAnsi="Arial" w:cs="Arial"/>
                <w:sz w:val="18"/>
                <w:szCs w:val="18"/>
              </w:rPr>
            </w:pPr>
            <w:r w:rsidRPr="00AB4ACD">
              <w:rPr>
                <w:rFonts w:ascii="Arial" w:hAnsi="Arial" w:cs="Arial"/>
                <w:sz w:val="18"/>
                <w:szCs w:val="18"/>
              </w:rPr>
              <w:t>Paying In slip</w:t>
            </w:r>
          </w:p>
        </w:tc>
        <w:tc>
          <w:tcPr>
            <w:tcW w:w="2020" w:type="dxa"/>
            <w:tcBorders>
              <w:top w:val="nil"/>
              <w:left w:val="nil"/>
              <w:bottom w:val="single" w:sz="4" w:space="0" w:color="auto"/>
              <w:right w:val="single" w:sz="4" w:space="0" w:color="auto"/>
            </w:tcBorders>
            <w:shd w:val="clear" w:color="auto" w:fill="auto"/>
            <w:vAlign w:val="center"/>
            <w:hideMark/>
          </w:tcPr>
          <w:p w14:paraId="10B58E77" w14:textId="77777777" w:rsidR="00AB4ACD" w:rsidRPr="00AB4ACD" w:rsidRDefault="00AB4ACD" w:rsidP="00AB4ACD">
            <w:pPr>
              <w:jc w:val="center"/>
              <w:rPr>
                <w:rFonts w:ascii="Arial" w:hAnsi="Arial" w:cs="Arial"/>
                <w:sz w:val="18"/>
                <w:szCs w:val="18"/>
              </w:rPr>
            </w:pPr>
            <w:r w:rsidRPr="00AB4ACD">
              <w:rPr>
                <w:rFonts w:ascii="Arial" w:hAnsi="Arial" w:cs="Arial"/>
                <w:sz w:val="18"/>
                <w:szCs w:val="18"/>
              </w:rPr>
              <w:t>From</w:t>
            </w:r>
          </w:p>
        </w:tc>
        <w:tc>
          <w:tcPr>
            <w:tcW w:w="4360" w:type="dxa"/>
            <w:tcBorders>
              <w:top w:val="nil"/>
              <w:left w:val="nil"/>
              <w:bottom w:val="single" w:sz="4" w:space="0" w:color="auto"/>
              <w:right w:val="single" w:sz="4" w:space="0" w:color="auto"/>
            </w:tcBorders>
            <w:shd w:val="clear" w:color="auto" w:fill="auto"/>
            <w:noWrap/>
            <w:vAlign w:val="center"/>
            <w:hideMark/>
          </w:tcPr>
          <w:p w14:paraId="202717BD" w14:textId="77777777" w:rsidR="00AB4ACD" w:rsidRPr="00AB4ACD" w:rsidRDefault="00AB4ACD" w:rsidP="00AB4ACD">
            <w:pPr>
              <w:rPr>
                <w:rFonts w:ascii="Arial" w:hAnsi="Arial" w:cs="Arial"/>
                <w:sz w:val="18"/>
                <w:szCs w:val="18"/>
              </w:rPr>
            </w:pPr>
            <w:r w:rsidRPr="00AB4ACD">
              <w:rPr>
                <w:rFonts w:ascii="Arial" w:hAnsi="Arial" w:cs="Arial"/>
                <w:sz w:val="18"/>
                <w:szCs w:val="18"/>
              </w:rPr>
              <w:t>Description</w:t>
            </w:r>
          </w:p>
        </w:tc>
        <w:tc>
          <w:tcPr>
            <w:tcW w:w="1260" w:type="dxa"/>
            <w:tcBorders>
              <w:top w:val="nil"/>
              <w:left w:val="nil"/>
              <w:bottom w:val="single" w:sz="4" w:space="0" w:color="auto"/>
              <w:right w:val="single" w:sz="4" w:space="0" w:color="auto"/>
            </w:tcBorders>
            <w:shd w:val="clear" w:color="auto" w:fill="auto"/>
            <w:vAlign w:val="center"/>
            <w:hideMark/>
          </w:tcPr>
          <w:p w14:paraId="16C68375" w14:textId="77777777" w:rsidR="00AB4ACD" w:rsidRPr="00AB4ACD" w:rsidRDefault="00AB4ACD" w:rsidP="00AB4ACD">
            <w:pPr>
              <w:rPr>
                <w:rFonts w:ascii="Arial" w:hAnsi="Arial" w:cs="Arial"/>
                <w:sz w:val="18"/>
                <w:szCs w:val="18"/>
              </w:rPr>
            </w:pPr>
            <w:r w:rsidRPr="00AB4ACD">
              <w:rPr>
                <w:rFonts w:ascii="Arial" w:hAnsi="Arial" w:cs="Arial"/>
                <w:sz w:val="18"/>
                <w:szCs w:val="18"/>
              </w:rPr>
              <w:t>Amount</w:t>
            </w:r>
          </w:p>
        </w:tc>
        <w:tc>
          <w:tcPr>
            <w:tcW w:w="1520" w:type="dxa"/>
            <w:tcBorders>
              <w:top w:val="nil"/>
              <w:left w:val="nil"/>
              <w:bottom w:val="nil"/>
              <w:right w:val="nil"/>
            </w:tcBorders>
            <w:shd w:val="clear" w:color="auto" w:fill="auto"/>
            <w:noWrap/>
            <w:vAlign w:val="bottom"/>
            <w:hideMark/>
          </w:tcPr>
          <w:p w14:paraId="58ADD227" w14:textId="77777777" w:rsidR="00AB4ACD" w:rsidRPr="00AB4ACD" w:rsidRDefault="00AB4ACD" w:rsidP="00AB4ACD">
            <w:pPr>
              <w:rPr>
                <w:rFonts w:ascii="Arial" w:hAnsi="Arial" w:cs="Arial"/>
                <w:sz w:val="18"/>
                <w:szCs w:val="18"/>
              </w:rPr>
            </w:pPr>
          </w:p>
        </w:tc>
      </w:tr>
      <w:tr w:rsidR="00AB4ACD" w:rsidRPr="00AB4ACD" w14:paraId="3B2182D8" w14:textId="77777777" w:rsidTr="00AB4AC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E50F626" w14:textId="77777777" w:rsidR="00AB4ACD" w:rsidRPr="00AB4ACD" w:rsidRDefault="00AB4ACD" w:rsidP="00AB4ACD">
            <w:pPr>
              <w:jc w:val="right"/>
              <w:rPr>
                <w:rFonts w:ascii="Arial" w:hAnsi="Arial" w:cs="Arial"/>
                <w:sz w:val="18"/>
              </w:rPr>
            </w:pPr>
            <w:r w:rsidRPr="00AB4ACD">
              <w:rPr>
                <w:rFonts w:ascii="Arial" w:hAnsi="Arial" w:cs="Arial"/>
                <w:sz w:val="18"/>
              </w:rPr>
              <w:t>500132</w:t>
            </w:r>
          </w:p>
        </w:tc>
        <w:tc>
          <w:tcPr>
            <w:tcW w:w="2020" w:type="dxa"/>
            <w:tcBorders>
              <w:top w:val="nil"/>
              <w:left w:val="nil"/>
              <w:bottom w:val="single" w:sz="4" w:space="0" w:color="auto"/>
              <w:right w:val="single" w:sz="4" w:space="0" w:color="auto"/>
            </w:tcBorders>
            <w:shd w:val="clear" w:color="auto" w:fill="auto"/>
            <w:vAlign w:val="center"/>
            <w:hideMark/>
          </w:tcPr>
          <w:p w14:paraId="63000045" w14:textId="77777777" w:rsidR="00AB4ACD" w:rsidRPr="00AB4ACD" w:rsidRDefault="00AB4ACD" w:rsidP="00AB4ACD">
            <w:pPr>
              <w:jc w:val="center"/>
              <w:rPr>
                <w:rFonts w:ascii="Arial" w:hAnsi="Arial" w:cs="Arial"/>
                <w:sz w:val="18"/>
              </w:rPr>
            </w:pPr>
            <w:r w:rsidRPr="00AB4ACD">
              <w:rPr>
                <w:rFonts w:ascii="Arial" w:hAnsi="Arial" w:cs="Arial"/>
                <w:sz w:val="18"/>
              </w:rPr>
              <w:t>PR Bowers</w:t>
            </w:r>
          </w:p>
        </w:tc>
        <w:tc>
          <w:tcPr>
            <w:tcW w:w="4360" w:type="dxa"/>
            <w:tcBorders>
              <w:top w:val="nil"/>
              <w:left w:val="nil"/>
              <w:bottom w:val="single" w:sz="4" w:space="0" w:color="auto"/>
              <w:right w:val="single" w:sz="4" w:space="0" w:color="auto"/>
            </w:tcBorders>
            <w:shd w:val="clear" w:color="auto" w:fill="auto"/>
            <w:noWrap/>
            <w:vAlign w:val="bottom"/>
            <w:hideMark/>
          </w:tcPr>
          <w:p w14:paraId="1217498F" w14:textId="77777777" w:rsidR="00AB4ACD" w:rsidRPr="00AB4ACD" w:rsidRDefault="00AB4ACD" w:rsidP="00AB4ACD">
            <w:pPr>
              <w:rPr>
                <w:rFonts w:ascii="Arial Narrow" w:hAnsi="Arial Narrow" w:cs="Arial"/>
                <w:sz w:val="18"/>
              </w:rPr>
            </w:pPr>
            <w:r w:rsidRPr="00AB4ACD">
              <w:rPr>
                <w:rFonts w:ascii="Arial Narrow" w:hAnsi="Arial Narrow" w:cs="Arial"/>
                <w:sz w:val="18"/>
              </w:rPr>
              <w:t>Cemetery fees</w:t>
            </w:r>
          </w:p>
        </w:tc>
        <w:tc>
          <w:tcPr>
            <w:tcW w:w="1260" w:type="dxa"/>
            <w:tcBorders>
              <w:top w:val="nil"/>
              <w:left w:val="nil"/>
              <w:bottom w:val="single" w:sz="4" w:space="0" w:color="auto"/>
              <w:right w:val="single" w:sz="4" w:space="0" w:color="auto"/>
            </w:tcBorders>
            <w:shd w:val="clear" w:color="auto" w:fill="auto"/>
            <w:noWrap/>
            <w:vAlign w:val="bottom"/>
            <w:hideMark/>
          </w:tcPr>
          <w:p w14:paraId="226DBB68" w14:textId="77777777" w:rsidR="00AB4ACD" w:rsidRPr="00AB4ACD" w:rsidRDefault="00AB4ACD" w:rsidP="00AB4ACD">
            <w:pPr>
              <w:jc w:val="right"/>
              <w:rPr>
                <w:rFonts w:ascii="Arial" w:hAnsi="Arial" w:cs="Arial"/>
                <w:sz w:val="18"/>
              </w:rPr>
            </w:pPr>
            <w:r w:rsidRPr="00AB4ACD">
              <w:rPr>
                <w:rFonts w:ascii="Arial" w:hAnsi="Arial" w:cs="Arial"/>
                <w:sz w:val="18"/>
              </w:rPr>
              <w:t>100.00</w:t>
            </w:r>
          </w:p>
        </w:tc>
        <w:tc>
          <w:tcPr>
            <w:tcW w:w="1520" w:type="dxa"/>
            <w:tcBorders>
              <w:top w:val="nil"/>
              <w:left w:val="nil"/>
              <w:bottom w:val="nil"/>
              <w:right w:val="nil"/>
            </w:tcBorders>
            <w:shd w:val="clear" w:color="auto" w:fill="auto"/>
            <w:noWrap/>
            <w:vAlign w:val="bottom"/>
            <w:hideMark/>
          </w:tcPr>
          <w:p w14:paraId="66BB510E" w14:textId="77777777" w:rsidR="00AB4ACD" w:rsidRPr="00AB4ACD" w:rsidRDefault="00AB4ACD" w:rsidP="00AB4ACD">
            <w:pPr>
              <w:jc w:val="right"/>
              <w:rPr>
                <w:rFonts w:ascii="Arial" w:hAnsi="Arial" w:cs="Arial"/>
                <w:sz w:val="18"/>
              </w:rPr>
            </w:pPr>
          </w:p>
        </w:tc>
      </w:tr>
      <w:tr w:rsidR="00AB4ACD" w:rsidRPr="00AB4ACD" w14:paraId="4DECBE5E" w14:textId="77777777" w:rsidTr="00AB4ACD">
        <w:trPr>
          <w:trHeight w:val="300"/>
        </w:trPr>
        <w:tc>
          <w:tcPr>
            <w:tcW w:w="1260" w:type="dxa"/>
            <w:tcBorders>
              <w:top w:val="nil"/>
              <w:left w:val="single" w:sz="4" w:space="0" w:color="auto"/>
              <w:bottom w:val="nil"/>
              <w:right w:val="nil"/>
            </w:tcBorders>
            <w:shd w:val="clear" w:color="auto" w:fill="auto"/>
            <w:noWrap/>
            <w:hideMark/>
          </w:tcPr>
          <w:p w14:paraId="0FA55C82" w14:textId="77777777" w:rsidR="00AB4ACD" w:rsidRPr="00AB4ACD" w:rsidRDefault="00AB4ACD" w:rsidP="00AB4ACD">
            <w:pPr>
              <w:rPr>
                <w:rFonts w:ascii="Calibri" w:hAnsi="Calibri" w:cs="Calibri"/>
                <w:sz w:val="18"/>
                <w:szCs w:val="22"/>
              </w:rPr>
            </w:pPr>
            <w:r w:rsidRPr="00AB4ACD">
              <w:rPr>
                <w:rFonts w:ascii="Calibri" w:hAnsi="Calibri" w:cs="Calibri"/>
                <w:sz w:val="18"/>
                <w:szCs w:val="22"/>
              </w:rPr>
              <w:t> </w:t>
            </w:r>
          </w:p>
        </w:tc>
        <w:tc>
          <w:tcPr>
            <w:tcW w:w="2020" w:type="dxa"/>
            <w:tcBorders>
              <w:top w:val="nil"/>
              <w:left w:val="nil"/>
              <w:bottom w:val="nil"/>
              <w:right w:val="nil"/>
            </w:tcBorders>
            <w:shd w:val="clear" w:color="auto" w:fill="auto"/>
            <w:noWrap/>
            <w:hideMark/>
          </w:tcPr>
          <w:p w14:paraId="55DA9801" w14:textId="77777777" w:rsidR="00AB4ACD" w:rsidRPr="00AB4ACD" w:rsidRDefault="00AB4ACD" w:rsidP="00AB4ACD">
            <w:pPr>
              <w:rPr>
                <w:rFonts w:ascii="Calibri" w:hAnsi="Calibri" w:cs="Calibri"/>
                <w:sz w:val="18"/>
                <w:szCs w:val="18"/>
              </w:rPr>
            </w:pPr>
            <w:r w:rsidRPr="00AB4ACD">
              <w:rPr>
                <w:rFonts w:ascii="Calibri" w:hAnsi="Calibri" w:cs="Calibri"/>
                <w:sz w:val="18"/>
                <w:szCs w:val="18"/>
              </w:rPr>
              <w:t> </w:t>
            </w:r>
          </w:p>
        </w:tc>
        <w:tc>
          <w:tcPr>
            <w:tcW w:w="4360" w:type="dxa"/>
            <w:tcBorders>
              <w:top w:val="nil"/>
              <w:left w:val="nil"/>
              <w:bottom w:val="nil"/>
              <w:right w:val="nil"/>
            </w:tcBorders>
            <w:shd w:val="clear" w:color="auto" w:fill="auto"/>
            <w:hideMark/>
          </w:tcPr>
          <w:p w14:paraId="3E0641B8" w14:textId="77777777" w:rsidR="00AB4ACD" w:rsidRPr="00AB4ACD" w:rsidRDefault="00AB4ACD" w:rsidP="00AB4ACD">
            <w:pPr>
              <w:rPr>
                <w:rFonts w:ascii="Calibri" w:hAnsi="Calibri" w:cs="Calibri"/>
                <w:sz w:val="18"/>
                <w:szCs w:val="18"/>
              </w:rPr>
            </w:pPr>
            <w:r w:rsidRPr="00AB4ACD">
              <w:rPr>
                <w:rFonts w:ascii="Calibri" w:hAnsi="Calibri" w:cs="Calibri"/>
                <w:sz w:val="18"/>
                <w:szCs w:val="18"/>
              </w:rPr>
              <w:t> </w:t>
            </w:r>
          </w:p>
        </w:tc>
        <w:tc>
          <w:tcPr>
            <w:tcW w:w="1260" w:type="dxa"/>
            <w:tcBorders>
              <w:top w:val="nil"/>
              <w:left w:val="single" w:sz="4" w:space="0" w:color="auto"/>
              <w:bottom w:val="single" w:sz="4" w:space="0" w:color="auto"/>
              <w:right w:val="single" w:sz="4" w:space="0" w:color="auto"/>
            </w:tcBorders>
            <w:shd w:val="clear" w:color="auto" w:fill="auto"/>
            <w:noWrap/>
            <w:hideMark/>
          </w:tcPr>
          <w:p w14:paraId="11140424" w14:textId="77777777" w:rsidR="00AB4ACD" w:rsidRPr="00AB4ACD" w:rsidRDefault="00AB4ACD" w:rsidP="00AB4ACD">
            <w:pPr>
              <w:jc w:val="right"/>
              <w:rPr>
                <w:rFonts w:ascii="Calibri" w:hAnsi="Calibri" w:cs="Calibri"/>
                <w:b/>
                <w:bCs/>
                <w:sz w:val="18"/>
                <w:szCs w:val="22"/>
              </w:rPr>
            </w:pPr>
            <w:r w:rsidRPr="00AB4ACD">
              <w:rPr>
                <w:rFonts w:ascii="Calibri" w:hAnsi="Calibri" w:cs="Calibri"/>
                <w:b/>
                <w:bCs/>
                <w:sz w:val="18"/>
                <w:szCs w:val="22"/>
              </w:rPr>
              <w:t>£100.00</w:t>
            </w:r>
          </w:p>
        </w:tc>
        <w:tc>
          <w:tcPr>
            <w:tcW w:w="1520" w:type="dxa"/>
            <w:tcBorders>
              <w:top w:val="nil"/>
              <w:left w:val="nil"/>
              <w:bottom w:val="nil"/>
              <w:right w:val="nil"/>
            </w:tcBorders>
            <w:shd w:val="clear" w:color="auto" w:fill="auto"/>
            <w:noWrap/>
            <w:vAlign w:val="bottom"/>
            <w:hideMark/>
          </w:tcPr>
          <w:p w14:paraId="47EF99D1" w14:textId="77777777" w:rsidR="00AB4ACD" w:rsidRPr="00AB4ACD" w:rsidRDefault="00AB4ACD" w:rsidP="00AB4ACD">
            <w:pPr>
              <w:jc w:val="right"/>
              <w:rPr>
                <w:rFonts w:ascii="Calibri" w:hAnsi="Calibri" w:cs="Calibri"/>
                <w:b/>
                <w:bCs/>
                <w:sz w:val="18"/>
                <w:szCs w:val="22"/>
              </w:rPr>
            </w:pPr>
          </w:p>
        </w:tc>
      </w:tr>
      <w:tr w:rsidR="00AB4ACD" w:rsidRPr="00AB4ACD" w14:paraId="1DED3E41" w14:textId="77777777" w:rsidTr="00AB4ACD">
        <w:trPr>
          <w:trHeight w:val="300"/>
        </w:trPr>
        <w:tc>
          <w:tcPr>
            <w:tcW w:w="7640" w:type="dxa"/>
            <w:gridSpan w:val="3"/>
            <w:tcBorders>
              <w:top w:val="single" w:sz="4" w:space="0" w:color="auto"/>
              <w:left w:val="single" w:sz="4" w:space="0" w:color="auto"/>
              <w:bottom w:val="single" w:sz="4" w:space="0" w:color="auto"/>
              <w:right w:val="nil"/>
            </w:tcBorders>
            <w:shd w:val="clear" w:color="000000" w:fill="D9D9D9"/>
            <w:noWrap/>
            <w:vAlign w:val="bottom"/>
            <w:hideMark/>
          </w:tcPr>
          <w:p w14:paraId="0329935F" w14:textId="77777777" w:rsidR="00AB4ACD" w:rsidRPr="00AB4ACD" w:rsidRDefault="00AB4ACD" w:rsidP="00AB4ACD">
            <w:pPr>
              <w:rPr>
                <w:rFonts w:ascii="Calibri" w:hAnsi="Calibri" w:cs="Calibri"/>
                <w:b/>
                <w:bCs/>
                <w:sz w:val="18"/>
              </w:rPr>
            </w:pPr>
            <w:r w:rsidRPr="00AB4ACD">
              <w:rPr>
                <w:rFonts w:ascii="Calibri" w:hAnsi="Calibri" w:cs="Calibri"/>
                <w:b/>
                <w:bCs/>
                <w:sz w:val="18"/>
              </w:rPr>
              <w:t>Payments/cheques for approval for inclusion in 17/18 financial year</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6D075689" w14:textId="77777777" w:rsidR="00AB4ACD" w:rsidRPr="00AB4ACD" w:rsidRDefault="00AB4ACD" w:rsidP="00AB4ACD">
            <w:pPr>
              <w:rPr>
                <w:rFonts w:ascii="Calibri" w:hAnsi="Calibri" w:cs="Calibri"/>
                <w:sz w:val="18"/>
                <w:szCs w:val="22"/>
              </w:rPr>
            </w:pPr>
            <w:r w:rsidRPr="00AB4ACD">
              <w:rPr>
                <w:rFonts w:ascii="Calibri" w:hAnsi="Calibri" w:cs="Calibri"/>
                <w:sz w:val="18"/>
                <w:szCs w:val="22"/>
              </w:rPr>
              <w:t> </w:t>
            </w:r>
          </w:p>
        </w:tc>
        <w:tc>
          <w:tcPr>
            <w:tcW w:w="1520" w:type="dxa"/>
            <w:tcBorders>
              <w:top w:val="nil"/>
              <w:left w:val="nil"/>
              <w:bottom w:val="nil"/>
              <w:right w:val="nil"/>
            </w:tcBorders>
            <w:shd w:val="clear" w:color="auto" w:fill="auto"/>
            <w:noWrap/>
            <w:vAlign w:val="bottom"/>
            <w:hideMark/>
          </w:tcPr>
          <w:p w14:paraId="4D8FBA5C" w14:textId="77777777" w:rsidR="00AB4ACD" w:rsidRPr="00AB4ACD" w:rsidRDefault="00AB4ACD" w:rsidP="00AB4ACD">
            <w:pPr>
              <w:rPr>
                <w:rFonts w:ascii="Calibri" w:hAnsi="Calibri" w:cs="Calibri"/>
                <w:sz w:val="18"/>
                <w:szCs w:val="22"/>
              </w:rPr>
            </w:pPr>
          </w:p>
        </w:tc>
      </w:tr>
      <w:tr w:rsidR="00AB4ACD" w:rsidRPr="00AB4ACD" w14:paraId="14CCBE54" w14:textId="77777777" w:rsidTr="00AB4ACD">
        <w:trPr>
          <w:trHeight w:val="300"/>
        </w:trPr>
        <w:tc>
          <w:tcPr>
            <w:tcW w:w="1260" w:type="dxa"/>
            <w:tcBorders>
              <w:top w:val="nil"/>
              <w:left w:val="single" w:sz="4" w:space="0" w:color="auto"/>
              <w:bottom w:val="single" w:sz="4" w:space="0" w:color="auto"/>
              <w:right w:val="single" w:sz="4" w:space="0" w:color="auto"/>
            </w:tcBorders>
            <w:shd w:val="clear" w:color="000000" w:fill="E7E6E6"/>
            <w:noWrap/>
            <w:vAlign w:val="center"/>
            <w:hideMark/>
          </w:tcPr>
          <w:p w14:paraId="317A0D7E" w14:textId="77777777" w:rsidR="00AB4ACD" w:rsidRPr="00AB4ACD" w:rsidRDefault="00AB4ACD" w:rsidP="00AB4ACD">
            <w:pPr>
              <w:jc w:val="right"/>
              <w:rPr>
                <w:rFonts w:ascii="Arial" w:hAnsi="Arial" w:cs="Arial"/>
                <w:b/>
                <w:bCs/>
                <w:sz w:val="18"/>
                <w:szCs w:val="18"/>
              </w:rPr>
            </w:pPr>
            <w:r w:rsidRPr="00AB4ACD">
              <w:rPr>
                <w:rFonts w:ascii="Arial" w:hAnsi="Arial" w:cs="Arial"/>
                <w:b/>
                <w:bCs/>
                <w:sz w:val="18"/>
                <w:szCs w:val="18"/>
              </w:rPr>
              <w:t>Direct Debit</w:t>
            </w:r>
          </w:p>
        </w:tc>
        <w:tc>
          <w:tcPr>
            <w:tcW w:w="2020" w:type="dxa"/>
            <w:tcBorders>
              <w:top w:val="nil"/>
              <w:left w:val="nil"/>
              <w:bottom w:val="single" w:sz="4" w:space="0" w:color="auto"/>
              <w:right w:val="single" w:sz="4" w:space="0" w:color="auto"/>
            </w:tcBorders>
            <w:shd w:val="clear" w:color="000000" w:fill="E7E6E6"/>
            <w:vAlign w:val="center"/>
            <w:hideMark/>
          </w:tcPr>
          <w:p w14:paraId="3264785C" w14:textId="77777777" w:rsidR="00AB4ACD" w:rsidRPr="00AB4ACD" w:rsidRDefault="00AB4ACD" w:rsidP="00AB4ACD">
            <w:pPr>
              <w:jc w:val="center"/>
              <w:rPr>
                <w:rFonts w:ascii="Arial" w:hAnsi="Arial" w:cs="Arial"/>
                <w:b/>
                <w:bCs/>
                <w:sz w:val="18"/>
                <w:szCs w:val="18"/>
              </w:rPr>
            </w:pPr>
            <w:r w:rsidRPr="00AB4ACD">
              <w:rPr>
                <w:rFonts w:ascii="Arial" w:hAnsi="Arial" w:cs="Arial"/>
                <w:b/>
                <w:bCs/>
                <w:sz w:val="18"/>
                <w:szCs w:val="18"/>
              </w:rPr>
              <w:t>Payee</w:t>
            </w:r>
          </w:p>
        </w:tc>
        <w:tc>
          <w:tcPr>
            <w:tcW w:w="4360" w:type="dxa"/>
            <w:tcBorders>
              <w:top w:val="nil"/>
              <w:left w:val="nil"/>
              <w:bottom w:val="single" w:sz="4" w:space="0" w:color="auto"/>
              <w:right w:val="single" w:sz="4" w:space="0" w:color="auto"/>
            </w:tcBorders>
            <w:shd w:val="clear" w:color="000000" w:fill="E7E6E6"/>
            <w:noWrap/>
            <w:vAlign w:val="center"/>
            <w:hideMark/>
          </w:tcPr>
          <w:p w14:paraId="536A363D" w14:textId="77777777" w:rsidR="00AB4ACD" w:rsidRPr="00AB4ACD" w:rsidRDefault="00AB4ACD" w:rsidP="00AB4ACD">
            <w:pPr>
              <w:rPr>
                <w:rFonts w:ascii="Arial" w:hAnsi="Arial" w:cs="Arial"/>
                <w:b/>
                <w:bCs/>
                <w:sz w:val="18"/>
                <w:szCs w:val="18"/>
              </w:rPr>
            </w:pPr>
            <w:r w:rsidRPr="00AB4ACD">
              <w:rPr>
                <w:rFonts w:ascii="Arial" w:hAnsi="Arial" w:cs="Arial"/>
                <w:b/>
                <w:bCs/>
                <w:sz w:val="18"/>
                <w:szCs w:val="18"/>
              </w:rPr>
              <w:t>Description</w:t>
            </w:r>
          </w:p>
        </w:tc>
        <w:tc>
          <w:tcPr>
            <w:tcW w:w="1260" w:type="dxa"/>
            <w:tcBorders>
              <w:top w:val="nil"/>
              <w:left w:val="nil"/>
              <w:bottom w:val="single" w:sz="4" w:space="0" w:color="auto"/>
              <w:right w:val="single" w:sz="4" w:space="0" w:color="auto"/>
            </w:tcBorders>
            <w:shd w:val="clear" w:color="000000" w:fill="E7E6E6"/>
            <w:vAlign w:val="center"/>
            <w:hideMark/>
          </w:tcPr>
          <w:p w14:paraId="2CAFB3AE" w14:textId="77777777" w:rsidR="00AB4ACD" w:rsidRPr="00AB4ACD" w:rsidRDefault="00AB4ACD" w:rsidP="00AB4ACD">
            <w:pPr>
              <w:rPr>
                <w:rFonts w:ascii="Arial" w:hAnsi="Arial" w:cs="Arial"/>
                <w:b/>
                <w:bCs/>
                <w:sz w:val="18"/>
                <w:szCs w:val="18"/>
              </w:rPr>
            </w:pPr>
            <w:r w:rsidRPr="00AB4ACD">
              <w:rPr>
                <w:rFonts w:ascii="Arial" w:hAnsi="Arial" w:cs="Arial"/>
                <w:b/>
                <w:bCs/>
                <w:sz w:val="18"/>
                <w:szCs w:val="18"/>
              </w:rPr>
              <w:t>Amount</w:t>
            </w:r>
          </w:p>
        </w:tc>
        <w:tc>
          <w:tcPr>
            <w:tcW w:w="1520" w:type="dxa"/>
            <w:tcBorders>
              <w:top w:val="nil"/>
              <w:left w:val="nil"/>
              <w:bottom w:val="nil"/>
              <w:right w:val="nil"/>
            </w:tcBorders>
            <w:shd w:val="clear" w:color="auto" w:fill="auto"/>
            <w:noWrap/>
            <w:vAlign w:val="bottom"/>
            <w:hideMark/>
          </w:tcPr>
          <w:p w14:paraId="6B8CD4CD" w14:textId="77777777" w:rsidR="00AB4ACD" w:rsidRPr="00AB4ACD" w:rsidRDefault="00AB4ACD" w:rsidP="00AB4ACD">
            <w:pPr>
              <w:rPr>
                <w:rFonts w:ascii="Arial" w:hAnsi="Arial" w:cs="Arial"/>
                <w:b/>
                <w:bCs/>
                <w:sz w:val="18"/>
                <w:szCs w:val="18"/>
              </w:rPr>
            </w:pPr>
          </w:p>
        </w:tc>
      </w:tr>
      <w:tr w:rsidR="00AB4ACD" w:rsidRPr="00AB4ACD" w14:paraId="39743556" w14:textId="77777777" w:rsidTr="00AB4ACD">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DAE47C1"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DD</w:t>
            </w:r>
          </w:p>
        </w:tc>
        <w:tc>
          <w:tcPr>
            <w:tcW w:w="2020" w:type="dxa"/>
            <w:tcBorders>
              <w:top w:val="nil"/>
              <w:left w:val="nil"/>
              <w:bottom w:val="single" w:sz="4" w:space="0" w:color="auto"/>
              <w:right w:val="single" w:sz="4" w:space="0" w:color="auto"/>
            </w:tcBorders>
            <w:shd w:val="clear" w:color="auto" w:fill="auto"/>
            <w:noWrap/>
            <w:vAlign w:val="bottom"/>
            <w:hideMark/>
          </w:tcPr>
          <w:p w14:paraId="7203632B"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EON</w:t>
            </w:r>
          </w:p>
        </w:tc>
        <w:tc>
          <w:tcPr>
            <w:tcW w:w="4360" w:type="dxa"/>
            <w:tcBorders>
              <w:top w:val="nil"/>
              <w:left w:val="nil"/>
              <w:bottom w:val="single" w:sz="4" w:space="0" w:color="auto"/>
              <w:right w:val="single" w:sz="4" w:space="0" w:color="auto"/>
            </w:tcBorders>
            <w:shd w:val="clear" w:color="auto" w:fill="auto"/>
            <w:noWrap/>
            <w:vAlign w:val="bottom"/>
            <w:hideMark/>
          </w:tcPr>
          <w:p w14:paraId="07006156"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Electricity Streetlighting Mar 18</w:t>
            </w:r>
          </w:p>
        </w:tc>
        <w:tc>
          <w:tcPr>
            <w:tcW w:w="1260" w:type="dxa"/>
            <w:tcBorders>
              <w:top w:val="nil"/>
              <w:left w:val="nil"/>
              <w:bottom w:val="single" w:sz="4" w:space="0" w:color="auto"/>
              <w:right w:val="single" w:sz="4" w:space="0" w:color="auto"/>
            </w:tcBorders>
            <w:shd w:val="clear" w:color="auto" w:fill="auto"/>
            <w:noWrap/>
            <w:vAlign w:val="bottom"/>
            <w:hideMark/>
          </w:tcPr>
          <w:p w14:paraId="34A2C555" w14:textId="77777777" w:rsidR="00AB4ACD" w:rsidRPr="00AB4ACD" w:rsidRDefault="00AB4ACD" w:rsidP="00AB4ACD">
            <w:pPr>
              <w:jc w:val="right"/>
              <w:rPr>
                <w:rFonts w:ascii="Arial" w:hAnsi="Arial" w:cs="Arial"/>
                <w:sz w:val="18"/>
              </w:rPr>
            </w:pPr>
            <w:r w:rsidRPr="00AB4ACD">
              <w:rPr>
                <w:rFonts w:ascii="Arial" w:hAnsi="Arial" w:cs="Arial"/>
                <w:sz w:val="18"/>
              </w:rPr>
              <w:t>86.18</w:t>
            </w:r>
          </w:p>
        </w:tc>
        <w:tc>
          <w:tcPr>
            <w:tcW w:w="1520" w:type="dxa"/>
            <w:tcBorders>
              <w:top w:val="nil"/>
              <w:left w:val="nil"/>
              <w:bottom w:val="nil"/>
              <w:right w:val="nil"/>
            </w:tcBorders>
            <w:shd w:val="clear" w:color="auto" w:fill="auto"/>
            <w:noWrap/>
            <w:vAlign w:val="bottom"/>
            <w:hideMark/>
          </w:tcPr>
          <w:p w14:paraId="63792458" w14:textId="77777777" w:rsidR="00AB4ACD" w:rsidRPr="00AB4ACD" w:rsidRDefault="00AB4ACD" w:rsidP="00AB4ACD">
            <w:pPr>
              <w:jc w:val="right"/>
              <w:rPr>
                <w:rFonts w:ascii="Arial" w:hAnsi="Arial" w:cs="Arial"/>
                <w:sz w:val="18"/>
              </w:rPr>
            </w:pPr>
          </w:p>
        </w:tc>
      </w:tr>
      <w:tr w:rsidR="00AB4ACD" w:rsidRPr="00AB4ACD" w14:paraId="0863B1E9" w14:textId="77777777" w:rsidTr="00AB4AC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A2EF743" w14:textId="77777777" w:rsidR="00AB4ACD" w:rsidRPr="00AB4ACD" w:rsidRDefault="00AB4ACD" w:rsidP="00AB4ACD">
            <w:pPr>
              <w:rPr>
                <w:rFonts w:ascii="Arial" w:hAnsi="Arial" w:cs="Arial"/>
                <w:sz w:val="18"/>
              </w:rPr>
            </w:pPr>
            <w:r w:rsidRPr="00AB4ACD">
              <w:rPr>
                <w:rFonts w:ascii="Arial" w:hAnsi="Arial" w:cs="Arial"/>
                <w:sz w:val="18"/>
              </w:rPr>
              <w:t> </w:t>
            </w:r>
          </w:p>
        </w:tc>
        <w:tc>
          <w:tcPr>
            <w:tcW w:w="2020" w:type="dxa"/>
            <w:tcBorders>
              <w:top w:val="nil"/>
              <w:left w:val="nil"/>
              <w:bottom w:val="single" w:sz="4" w:space="0" w:color="auto"/>
              <w:right w:val="single" w:sz="4" w:space="0" w:color="auto"/>
            </w:tcBorders>
            <w:shd w:val="clear" w:color="auto" w:fill="auto"/>
            <w:noWrap/>
            <w:vAlign w:val="bottom"/>
            <w:hideMark/>
          </w:tcPr>
          <w:p w14:paraId="36D0A912" w14:textId="77777777" w:rsidR="00AB4ACD" w:rsidRPr="00AB4ACD" w:rsidRDefault="00AB4ACD" w:rsidP="00AB4ACD">
            <w:pPr>
              <w:rPr>
                <w:rFonts w:ascii="Arial" w:hAnsi="Arial" w:cs="Arial"/>
                <w:sz w:val="18"/>
              </w:rPr>
            </w:pPr>
            <w:r w:rsidRPr="00AB4ACD">
              <w:rPr>
                <w:rFonts w:ascii="Arial" w:hAnsi="Arial" w:cs="Arial"/>
                <w:sz w:val="18"/>
              </w:rPr>
              <w:t> </w:t>
            </w:r>
          </w:p>
        </w:tc>
        <w:tc>
          <w:tcPr>
            <w:tcW w:w="4360" w:type="dxa"/>
            <w:tcBorders>
              <w:top w:val="nil"/>
              <w:left w:val="nil"/>
              <w:bottom w:val="single" w:sz="4" w:space="0" w:color="auto"/>
              <w:right w:val="single" w:sz="4" w:space="0" w:color="auto"/>
            </w:tcBorders>
            <w:shd w:val="clear" w:color="auto" w:fill="auto"/>
            <w:noWrap/>
            <w:vAlign w:val="bottom"/>
            <w:hideMark/>
          </w:tcPr>
          <w:p w14:paraId="7DF2E84F" w14:textId="77777777" w:rsidR="00AB4ACD" w:rsidRPr="00AB4ACD" w:rsidRDefault="00AB4ACD" w:rsidP="00AB4ACD">
            <w:pPr>
              <w:rPr>
                <w:rFonts w:ascii="Arial" w:hAnsi="Arial" w:cs="Arial"/>
                <w:b/>
                <w:bCs/>
                <w:sz w:val="18"/>
              </w:rPr>
            </w:pPr>
            <w:r w:rsidRPr="00AB4ACD">
              <w:rPr>
                <w:rFonts w:ascii="Arial" w:hAnsi="Arial" w:cs="Arial"/>
                <w:b/>
                <w:bCs/>
                <w:sz w:val="18"/>
              </w:rPr>
              <w:t>Subtotal Direct Debits</w:t>
            </w:r>
          </w:p>
        </w:tc>
        <w:tc>
          <w:tcPr>
            <w:tcW w:w="1260" w:type="dxa"/>
            <w:tcBorders>
              <w:top w:val="nil"/>
              <w:left w:val="nil"/>
              <w:bottom w:val="single" w:sz="4" w:space="0" w:color="auto"/>
              <w:right w:val="single" w:sz="4" w:space="0" w:color="auto"/>
            </w:tcBorders>
            <w:shd w:val="clear" w:color="auto" w:fill="auto"/>
            <w:noWrap/>
            <w:vAlign w:val="bottom"/>
            <w:hideMark/>
          </w:tcPr>
          <w:p w14:paraId="6AC7178E" w14:textId="77777777" w:rsidR="00AB4ACD" w:rsidRPr="00AB4ACD" w:rsidRDefault="00AB4ACD" w:rsidP="00AB4ACD">
            <w:pPr>
              <w:jc w:val="right"/>
              <w:rPr>
                <w:rFonts w:ascii="Arial" w:hAnsi="Arial" w:cs="Arial"/>
                <w:b/>
                <w:bCs/>
                <w:sz w:val="18"/>
              </w:rPr>
            </w:pPr>
            <w:r w:rsidRPr="00AB4ACD">
              <w:rPr>
                <w:rFonts w:ascii="Arial" w:hAnsi="Arial" w:cs="Arial"/>
                <w:b/>
                <w:bCs/>
                <w:sz w:val="18"/>
              </w:rPr>
              <w:t>86.18</w:t>
            </w:r>
          </w:p>
        </w:tc>
        <w:tc>
          <w:tcPr>
            <w:tcW w:w="1520" w:type="dxa"/>
            <w:tcBorders>
              <w:top w:val="nil"/>
              <w:left w:val="nil"/>
              <w:bottom w:val="nil"/>
              <w:right w:val="nil"/>
            </w:tcBorders>
            <w:shd w:val="clear" w:color="auto" w:fill="auto"/>
            <w:noWrap/>
            <w:vAlign w:val="bottom"/>
            <w:hideMark/>
          </w:tcPr>
          <w:p w14:paraId="72DFA256" w14:textId="77777777" w:rsidR="00AB4ACD" w:rsidRPr="00AB4ACD" w:rsidRDefault="00AB4ACD" w:rsidP="00AB4ACD">
            <w:pPr>
              <w:jc w:val="right"/>
              <w:rPr>
                <w:rFonts w:ascii="Arial" w:hAnsi="Arial" w:cs="Arial"/>
                <w:b/>
                <w:bCs/>
                <w:sz w:val="18"/>
              </w:rPr>
            </w:pPr>
          </w:p>
        </w:tc>
      </w:tr>
      <w:tr w:rsidR="00AB4ACD" w:rsidRPr="00AB4ACD" w14:paraId="09A1D381" w14:textId="77777777" w:rsidTr="00AB4ACD">
        <w:trPr>
          <w:trHeight w:val="300"/>
        </w:trPr>
        <w:tc>
          <w:tcPr>
            <w:tcW w:w="1260" w:type="dxa"/>
            <w:tcBorders>
              <w:top w:val="nil"/>
              <w:left w:val="single" w:sz="4" w:space="0" w:color="auto"/>
              <w:bottom w:val="single" w:sz="4" w:space="0" w:color="auto"/>
              <w:right w:val="single" w:sz="4" w:space="0" w:color="auto"/>
            </w:tcBorders>
            <w:shd w:val="clear" w:color="000000" w:fill="E7E6E6"/>
            <w:noWrap/>
            <w:vAlign w:val="center"/>
            <w:hideMark/>
          </w:tcPr>
          <w:p w14:paraId="73ACE413" w14:textId="77777777" w:rsidR="00AB4ACD" w:rsidRPr="00AB4ACD" w:rsidRDefault="00AB4ACD" w:rsidP="00AB4ACD">
            <w:pPr>
              <w:jc w:val="right"/>
              <w:rPr>
                <w:rFonts w:ascii="Arial" w:hAnsi="Arial" w:cs="Arial"/>
                <w:b/>
                <w:bCs/>
                <w:sz w:val="18"/>
                <w:szCs w:val="18"/>
              </w:rPr>
            </w:pPr>
            <w:r w:rsidRPr="00AB4ACD">
              <w:rPr>
                <w:rFonts w:ascii="Arial" w:hAnsi="Arial" w:cs="Arial"/>
                <w:b/>
                <w:bCs/>
                <w:sz w:val="18"/>
                <w:szCs w:val="18"/>
              </w:rPr>
              <w:t xml:space="preserve">Cheque </w:t>
            </w:r>
          </w:p>
        </w:tc>
        <w:tc>
          <w:tcPr>
            <w:tcW w:w="2020" w:type="dxa"/>
            <w:tcBorders>
              <w:top w:val="nil"/>
              <w:left w:val="nil"/>
              <w:bottom w:val="single" w:sz="4" w:space="0" w:color="auto"/>
              <w:right w:val="single" w:sz="4" w:space="0" w:color="auto"/>
            </w:tcBorders>
            <w:shd w:val="clear" w:color="000000" w:fill="E7E6E6"/>
            <w:vAlign w:val="center"/>
            <w:hideMark/>
          </w:tcPr>
          <w:p w14:paraId="4AB6A217" w14:textId="77777777" w:rsidR="00AB4ACD" w:rsidRPr="00AB4ACD" w:rsidRDefault="00AB4ACD" w:rsidP="00AB4ACD">
            <w:pPr>
              <w:jc w:val="center"/>
              <w:rPr>
                <w:rFonts w:ascii="Arial" w:hAnsi="Arial" w:cs="Arial"/>
                <w:b/>
                <w:bCs/>
                <w:sz w:val="18"/>
                <w:szCs w:val="18"/>
              </w:rPr>
            </w:pPr>
            <w:r w:rsidRPr="00AB4ACD">
              <w:rPr>
                <w:rFonts w:ascii="Arial" w:hAnsi="Arial" w:cs="Arial"/>
                <w:b/>
                <w:bCs/>
                <w:sz w:val="18"/>
                <w:szCs w:val="18"/>
              </w:rPr>
              <w:t>Payee</w:t>
            </w:r>
          </w:p>
        </w:tc>
        <w:tc>
          <w:tcPr>
            <w:tcW w:w="4360" w:type="dxa"/>
            <w:tcBorders>
              <w:top w:val="nil"/>
              <w:left w:val="nil"/>
              <w:bottom w:val="single" w:sz="4" w:space="0" w:color="auto"/>
              <w:right w:val="single" w:sz="4" w:space="0" w:color="auto"/>
            </w:tcBorders>
            <w:shd w:val="clear" w:color="000000" w:fill="E7E6E6"/>
            <w:noWrap/>
            <w:vAlign w:val="center"/>
            <w:hideMark/>
          </w:tcPr>
          <w:p w14:paraId="5B75297D" w14:textId="77777777" w:rsidR="00AB4ACD" w:rsidRPr="00AB4ACD" w:rsidRDefault="00AB4ACD" w:rsidP="00AB4ACD">
            <w:pPr>
              <w:rPr>
                <w:rFonts w:ascii="Arial" w:hAnsi="Arial" w:cs="Arial"/>
                <w:b/>
                <w:bCs/>
                <w:sz w:val="18"/>
                <w:szCs w:val="18"/>
              </w:rPr>
            </w:pPr>
            <w:r w:rsidRPr="00AB4ACD">
              <w:rPr>
                <w:rFonts w:ascii="Arial" w:hAnsi="Arial" w:cs="Arial"/>
                <w:b/>
                <w:bCs/>
                <w:sz w:val="18"/>
                <w:szCs w:val="18"/>
              </w:rPr>
              <w:t>Description</w:t>
            </w:r>
          </w:p>
        </w:tc>
        <w:tc>
          <w:tcPr>
            <w:tcW w:w="1260" w:type="dxa"/>
            <w:tcBorders>
              <w:top w:val="nil"/>
              <w:left w:val="nil"/>
              <w:bottom w:val="single" w:sz="4" w:space="0" w:color="auto"/>
              <w:right w:val="single" w:sz="4" w:space="0" w:color="auto"/>
            </w:tcBorders>
            <w:shd w:val="clear" w:color="000000" w:fill="E7E6E6"/>
            <w:vAlign w:val="center"/>
            <w:hideMark/>
          </w:tcPr>
          <w:p w14:paraId="38C59825" w14:textId="77777777" w:rsidR="00AB4ACD" w:rsidRPr="00AB4ACD" w:rsidRDefault="00AB4ACD" w:rsidP="00AB4ACD">
            <w:pPr>
              <w:rPr>
                <w:rFonts w:ascii="Arial" w:hAnsi="Arial" w:cs="Arial"/>
                <w:b/>
                <w:bCs/>
                <w:sz w:val="18"/>
                <w:szCs w:val="18"/>
              </w:rPr>
            </w:pPr>
            <w:r w:rsidRPr="00AB4ACD">
              <w:rPr>
                <w:rFonts w:ascii="Arial" w:hAnsi="Arial" w:cs="Arial"/>
                <w:b/>
                <w:bCs/>
                <w:sz w:val="18"/>
                <w:szCs w:val="18"/>
              </w:rPr>
              <w:t>Amount</w:t>
            </w:r>
          </w:p>
        </w:tc>
        <w:tc>
          <w:tcPr>
            <w:tcW w:w="1520" w:type="dxa"/>
            <w:tcBorders>
              <w:top w:val="nil"/>
              <w:left w:val="nil"/>
              <w:bottom w:val="nil"/>
              <w:right w:val="nil"/>
            </w:tcBorders>
            <w:shd w:val="clear" w:color="auto" w:fill="auto"/>
            <w:noWrap/>
            <w:vAlign w:val="bottom"/>
            <w:hideMark/>
          </w:tcPr>
          <w:p w14:paraId="0F6AA753" w14:textId="77777777" w:rsidR="00AB4ACD" w:rsidRPr="00AB4ACD" w:rsidRDefault="00AB4ACD" w:rsidP="00AB4ACD">
            <w:pPr>
              <w:rPr>
                <w:rFonts w:ascii="Arial" w:hAnsi="Arial" w:cs="Arial"/>
                <w:b/>
                <w:bCs/>
                <w:sz w:val="18"/>
                <w:szCs w:val="18"/>
              </w:rPr>
            </w:pPr>
          </w:p>
        </w:tc>
      </w:tr>
      <w:tr w:rsidR="00AB4ACD" w:rsidRPr="00AB4ACD" w14:paraId="7A6CD002" w14:textId="77777777" w:rsidTr="00AB4AC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03B9FC2" w14:textId="77777777" w:rsidR="00AB4ACD" w:rsidRPr="00AB4ACD" w:rsidRDefault="00AB4ACD" w:rsidP="00AB4ACD">
            <w:pPr>
              <w:jc w:val="right"/>
              <w:rPr>
                <w:rFonts w:ascii="Arial" w:hAnsi="Arial" w:cs="Arial"/>
                <w:sz w:val="18"/>
              </w:rPr>
            </w:pPr>
            <w:r w:rsidRPr="00AB4ACD">
              <w:rPr>
                <w:rFonts w:ascii="Arial" w:hAnsi="Arial" w:cs="Arial"/>
                <w:sz w:val="18"/>
              </w:rPr>
              <w:t>2188</w:t>
            </w:r>
          </w:p>
        </w:tc>
        <w:tc>
          <w:tcPr>
            <w:tcW w:w="2020" w:type="dxa"/>
            <w:tcBorders>
              <w:top w:val="nil"/>
              <w:left w:val="nil"/>
              <w:bottom w:val="single" w:sz="4" w:space="0" w:color="auto"/>
              <w:right w:val="single" w:sz="4" w:space="0" w:color="auto"/>
            </w:tcBorders>
            <w:shd w:val="clear" w:color="auto" w:fill="auto"/>
            <w:noWrap/>
            <w:vAlign w:val="bottom"/>
            <w:hideMark/>
          </w:tcPr>
          <w:p w14:paraId="2A6C892E" w14:textId="77777777" w:rsidR="00AB4ACD" w:rsidRPr="00AB4ACD" w:rsidRDefault="00AB4ACD" w:rsidP="00AB4ACD">
            <w:pPr>
              <w:rPr>
                <w:rFonts w:ascii="Arial" w:hAnsi="Arial" w:cs="Arial"/>
                <w:sz w:val="18"/>
              </w:rPr>
            </w:pPr>
            <w:r w:rsidRPr="00AB4ACD">
              <w:rPr>
                <w:rFonts w:ascii="Arial" w:hAnsi="Arial" w:cs="Arial"/>
                <w:sz w:val="18"/>
              </w:rPr>
              <w:t>JD Signs</w:t>
            </w:r>
          </w:p>
        </w:tc>
        <w:tc>
          <w:tcPr>
            <w:tcW w:w="4360" w:type="dxa"/>
            <w:tcBorders>
              <w:top w:val="nil"/>
              <w:left w:val="nil"/>
              <w:bottom w:val="single" w:sz="4" w:space="0" w:color="auto"/>
              <w:right w:val="single" w:sz="4" w:space="0" w:color="auto"/>
            </w:tcBorders>
            <w:shd w:val="clear" w:color="auto" w:fill="auto"/>
            <w:noWrap/>
            <w:vAlign w:val="bottom"/>
            <w:hideMark/>
          </w:tcPr>
          <w:p w14:paraId="20D769ED" w14:textId="77777777" w:rsidR="00AB4ACD" w:rsidRPr="00AB4ACD" w:rsidRDefault="00AB4ACD" w:rsidP="00AB4ACD">
            <w:pPr>
              <w:rPr>
                <w:rFonts w:ascii="Arial" w:hAnsi="Arial" w:cs="Arial"/>
                <w:sz w:val="18"/>
              </w:rPr>
            </w:pPr>
            <w:r w:rsidRPr="00AB4ACD">
              <w:rPr>
                <w:rFonts w:ascii="Arial" w:hAnsi="Arial" w:cs="Arial"/>
                <w:sz w:val="18"/>
              </w:rPr>
              <w:t>2 No Dogs Allowed Signs</w:t>
            </w:r>
          </w:p>
        </w:tc>
        <w:tc>
          <w:tcPr>
            <w:tcW w:w="1260" w:type="dxa"/>
            <w:tcBorders>
              <w:top w:val="nil"/>
              <w:left w:val="nil"/>
              <w:bottom w:val="single" w:sz="4" w:space="0" w:color="auto"/>
              <w:right w:val="single" w:sz="4" w:space="0" w:color="auto"/>
            </w:tcBorders>
            <w:shd w:val="clear" w:color="auto" w:fill="auto"/>
            <w:noWrap/>
            <w:vAlign w:val="bottom"/>
            <w:hideMark/>
          </w:tcPr>
          <w:p w14:paraId="03077621" w14:textId="77777777" w:rsidR="00AB4ACD" w:rsidRPr="00AB4ACD" w:rsidRDefault="00AB4ACD" w:rsidP="00AB4ACD">
            <w:pPr>
              <w:jc w:val="right"/>
              <w:rPr>
                <w:rFonts w:ascii="Arial" w:hAnsi="Arial" w:cs="Arial"/>
                <w:sz w:val="18"/>
              </w:rPr>
            </w:pPr>
            <w:r w:rsidRPr="00AB4ACD">
              <w:rPr>
                <w:rFonts w:ascii="Arial" w:hAnsi="Arial" w:cs="Arial"/>
                <w:sz w:val="18"/>
              </w:rPr>
              <w:t>22.74</w:t>
            </w:r>
          </w:p>
        </w:tc>
        <w:tc>
          <w:tcPr>
            <w:tcW w:w="1520" w:type="dxa"/>
            <w:tcBorders>
              <w:top w:val="nil"/>
              <w:left w:val="nil"/>
              <w:bottom w:val="nil"/>
              <w:right w:val="nil"/>
            </w:tcBorders>
            <w:shd w:val="clear" w:color="auto" w:fill="auto"/>
            <w:noWrap/>
            <w:vAlign w:val="bottom"/>
            <w:hideMark/>
          </w:tcPr>
          <w:p w14:paraId="504B78F9" w14:textId="77777777" w:rsidR="00AB4ACD" w:rsidRPr="00AB4ACD" w:rsidRDefault="00AB4ACD" w:rsidP="00AB4ACD">
            <w:pPr>
              <w:jc w:val="right"/>
              <w:rPr>
                <w:rFonts w:ascii="Arial" w:hAnsi="Arial" w:cs="Arial"/>
                <w:sz w:val="18"/>
              </w:rPr>
            </w:pPr>
          </w:p>
        </w:tc>
      </w:tr>
      <w:tr w:rsidR="00AB4ACD" w:rsidRPr="00AB4ACD" w14:paraId="4E4365B6" w14:textId="77777777" w:rsidTr="00AB4ACD">
        <w:trPr>
          <w:trHeight w:val="300"/>
        </w:trPr>
        <w:tc>
          <w:tcPr>
            <w:tcW w:w="1260" w:type="dxa"/>
            <w:tcBorders>
              <w:top w:val="nil"/>
              <w:left w:val="single" w:sz="4" w:space="0" w:color="auto"/>
              <w:bottom w:val="nil"/>
              <w:right w:val="nil"/>
            </w:tcBorders>
            <w:shd w:val="clear" w:color="auto" w:fill="auto"/>
            <w:vAlign w:val="center"/>
            <w:hideMark/>
          </w:tcPr>
          <w:p w14:paraId="3B74CE9E" w14:textId="77777777" w:rsidR="00AB4ACD" w:rsidRPr="00AB4ACD" w:rsidRDefault="00AB4ACD" w:rsidP="00AB4ACD">
            <w:pPr>
              <w:jc w:val="center"/>
              <w:rPr>
                <w:rFonts w:ascii="Arial" w:hAnsi="Arial" w:cs="Arial"/>
                <w:sz w:val="18"/>
                <w:szCs w:val="18"/>
              </w:rPr>
            </w:pPr>
            <w:r w:rsidRPr="00AB4ACD">
              <w:rPr>
                <w:rFonts w:ascii="Arial" w:hAnsi="Arial" w:cs="Arial"/>
                <w:sz w:val="18"/>
                <w:szCs w:val="18"/>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B2760D6" w14:textId="77777777" w:rsidR="00AB4ACD" w:rsidRPr="00AB4ACD" w:rsidRDefault="00AB4ACD" w:rsidP="00AB4ACD">
            <w:pPr>
              <w:rPr>
                <w:rFonts w:ascii="Arial" w:hAnsi="Arial" w:cs="Arial"/>
                <w:sz w:val="18"/>
              </w:rPr>
            </w:pPr>
            <w:r w:rsidRPr="00AB4ACD">
              <w:rPr>
                <w:rFonts w:ascii="Arial" w:hAnsi="Arial" w:cs="Arial"/>
                <w:sz w:val="18"/>
              </w:rPr>
              <w:t> </w:t>
            </w:r>
          </w:p>
        </w:tc>
        <w:tc>
          <w:tcPr>
            <w:tcW w:w="4360" w:type="dxa"/>
            <w:tcBorders>
              <w:top w:val="nil"/>
              <w:left w:val="nil"/>
              <w:bottom w:val="single" w:sz="4" w:space="0" w:color="auto"/>
              <w:right w:val="single" w:sz="4" w:space="0" w:color="auto"/>
            </w:tcBorders>
            <w:shd w:val="clear" w:color="auto" w:fill="auto"/>
            <w:noWrap/>
            <w:vAlign w:val="bottom"/>
            <w:hideMark/>
          </w:tcPr>
          <w:p w14:paraId="00BAB8A1" w14:textId="77777777" w:rsidR="00AB4ACD" w:rsidRPr="00AB4ACD" w:rsidRDefault="00AB4ACD" w:rsidP="00AB4ACD">
            <w:pPr>
              <w:rPr>
                <w:rFonts w:ascii="Arial" w:hAnsi="Arial" w:cs="Arial"/>
                <w:b/>
                <w:bCs/>
                <w:sz w:val="18"/>
              </w:rPr>
            </w:pPr>
            <w:r w:rsidRPr="00AB4ACD">
              <w:rPr>
                <w:rFonts w:ascii="Arial" w:hAnsi="Arial" w:cs="Arial"/>
                <w:b/>
                <w:bCs/>
                <w:sz w:val="18"/>
              </w:rPr>
              <w:t>Subtotal Cheques</w:t>
            </w:r>
          </w:p>
        </w:tc>
        <w:tc>
          <w:tcPr>
            <w:tcW w:w="1260" w:type="dxa"/>
            <w:tcBorders>
              <w:top w:val="nil"/>
              <w:left w:val="nil"/>
              <w:bottom w:val="single" w:sz="4" w:space="0" w:color="auto"/>
              <w:right w:val="single" w:sz="4" w:space="0" w:color="auto"/>
            </w:tcBorders>
            <w:shd w:val="clear" w:color="auto" w:fill="auto"/>
            <w:noWrap/>
            <w:vAlign w:val="bottom"/>
            <w:hideMark/>
          </w:tcPr>
          <w:p w14:paraId="1649A586" w14:textId="77777777" w:rsidR="00AB4ACD" w:rsidRPr="00AB4ACD" w:rsidRDefault="00AB4ACD" w:rsidP="00AB4ACD">
            <w:pPr>
              <w:jc w:val="right"/>
              <w:rPr>
                <w:rFonts w:ascii="Arial" w:hAnsi="Arial" w:cs="Arial"/>
                <w:b/>
                <w:bCs/>
                <w:sz w:val="18"/>
              </w:rPr>
            </w:pPr>
            <w:r w:rsidRPr="00AB4ACD">
              <w:rPr>
                <w:rFonts w:ascii="Arial" w:hAnsi="Arial" w:cs="Arial"/>
                <w:b/>
                <w:bCs/>
                <w:sz w:val="18"/>
              </w:rPr>
              <w:t>22.74</w:t>
            </w:r>
          </w:p>
        </w:tc>
        <w:tc>
          <w:tcPr>
            <w:tcW w:w="1520" w:type="dxa"/>
            <w:tcBorders>
              <w:top w:val="nil"/>
              <w:left w:val="nil"/>
              <w:bottom w:val="nil"/>
              <w:right w:val="nil"/>
            </w:tcBorders>
            <w:shd w:val="clear" w:color="auto" w:fill="auto"/>
            <w:noWrap/>
            <w:vAlign w:val="bottom"/>
            <w:hideMark/>
          </w:tcPr>
          <w:p w14:paraId="225FBF87" w14:textId="77777777" w:rsidR="00AB4ACD" w:rsidRPr="00AB4ACD" w:rsidRDefault="00AB4ACD" w:rsidP="00AB4ACD">
            <w:pPr>
              <w:jc w:val="right"/>
              <w:rPr>
                <w:rFonts w:ascii="Arial" w:hAnsi="Arial" w:cs="Arial"/>
                <w:b/>
                <w:bCs/>
                <w:sz w:val="18"/>
              </w:rPr>
            </w:pPr>
          </w:p>
        </w:tc>
      </w:tr>
      <w:tr w:rsidR="00AB4ACD" w:rsidRPr="00AB4ACD" w14:paraId="56095611" w14:textId="77777777" w:rsidTr="00AB4ACD">
        <w:trPr>
          <w:trHeight w:val="300"/>
        </w:trPr>
        <w:tc>
          <w:tcPr>
            <w:tcW w:w="1260" w:type="dxa"/>
            <w:tcBorders>
              <w:top w:val="single" w:sz="4" w:space="0" w:color="auto"/>
              <w:left w:val="single" w:sz="4" w:space="0" w:color="auto"/>
              <w:bottom w:val="nil"/>
              <w:right w:val="nil"/>
            </w:tcBorders>
            <w:shd w:val="clear" w:color="auto" w:fill="auto"/>
            <w:noWrap/>
            <w:hideMark/>
          </w:tcPr>
          <w:p w14:paraId="0AA1DA23" w14:textId="77777777" w:rsidR="00AB4ACD" w:rsidRPr="00AB4ACD" w:rsidRDefault="00AB4ACD" w:rsidP="00AB4ACD">
            <w:pPr>
              <w:rPr>
                <w:rFonts w:ascii="Calibri" w:hAnsi="Calibri" w:cs="Calibri"/>
                <w:sz w:val="18"/>
                <w:szCs w:val="22"/>
              </w:rPr>
            </w:pPr>
            <w:r w:rsidRPr="00AB4ACD">
              <w:rPr>
                <w:rFonts w:ascii="Calibri" w:hAnsi="Calibri" w:cs="Calibri"/>
                <w:sz w:val="18"/>
                <w:szCs w:val="22"/>
              </w:rPr>
              <w:t> </w:t>
            </w:r>
          </w:p>
        </w:tc>
        <w:tc>
          <w:tcPr>
            <w:tcW w:w="2020" w:type="dxa"/>
            <w:tcBorders>
              <w:top w:val="nil"/>
              <w:left w:val="nil"/>
              <w:bottom w:val="nil"/>
              <w:right w:val="nil"/>
            </w:tcBorders>
            <w:shd w:val="clear" w:color="auto" w:fill="auto"/>
            <w:noWrap/>
            <w:hideMark/>
          </w:tcPr>
          <w:p w14:paraId="7E3A38CB" w14:textId="77777777" w:rsidR="00AB4ACD" w:rsidRPr="00AB4ACD" w:rsidRDefault="00AB4ACD" w:rsidP="00AB4ACD">
            <w:pPr>
              <w:rPr>
                <w:rFonts w:ascii="Calibri" w:hAnsi="Calibri" w:cs="Calibri"/>
                <w:sz w:val="18"/>
                <w:szCs w:val="18"/>
              </w:rPr>
            </w:pPr>
            <w:r w:rsidRPr="00AB4ACD">
              <w:rPr>
                <w:rFonts w:ascii="Calibri" w:hAnsi="Calibri" w:cs="Calibri"/>
                <w:sz w:val="18"/>
                <w:szCs w:val="18"/>
              </w:rPr>
              <w:t> </w:t>
            </w:r>
          </w:p>
        </w:tc>
        <w:tc>
          <w:tcPr>
            <w:tcW w:w="4360" w:type="dxa"/>
            <w:tcBorders>
              <w:top w:val="nil"/>
              <w:left w:val="nil"/>
              <w:bottom w:val="nil"/>
              <w:right w:val="nil"/>
            </w:tcBorders>
            <w:shd w:val="clear" w:color="auto" w:fill="auto"/>
            <w:hideMark/>
          </w:tcPr>
          <w:p w14:paraId="1AA1B9E9" w14:textId="77777777" w:rsidR="00AB4ACD" w:rsidRPr="00AB4ACD" w:rsidRDefault="00AB4ACD" w:rsidP="00AB4ACD">
            <w:pPr>
              <w:rPr>
                <w:rFonts w:ascii="Calibri" w:hAnsi="Calibri" w:cs="Calibri"/>
                <w:sz w:val="18"/>
                <w:szCs w:val="18"/>
              </w:rPr>
            </w:pPr>
            <w:r w:rsidRPr="00AB4ACD">
              <w:rPr>
                <w:rFonts w:ascii="Calibri" w:hAnsi="Calibri" w:cs="Calibri"/>
                <w:sz w:val="18"/>
                <w:szCs w:val="18"/>
              </w:rPr>
              <w:t> </w:t>
            </w:r>
          </w:p>
        </w:tc>
        <w:tc>
          <w:tcPr>
            <w:tcW w:w="1260" w:type="dxa"/>
            <w:tcBorders>
              <w:top w:val="nil"/>
              <w:left w:val="single" w:sz="4" w:space="0" w:color="auto"/>
              <w:bottom w:val="single" w:sz="4" w:space="0" w:color="auto"/>
              <w:right w:val="single" w:sz="4" w:space="0" w:color="auto"/>
            </w:tcBorders>
            <w:shd w:val="clear" w:color="000000" w:fill="E7E6E6"/>
            <w:noWrap/>
            <w:hideMark/>
          </w:tcPr>
          <w:p w14:paraId="4965E45B" w14:textId="77777777" w:rsidR="00AB4ACD" w:rsidRPr="00AB4ACD" w:rsidRDefault="00AB4ACD" w:rsidP="00AB4ACD">
            <w:pPr>
              <w:jc w:val="right"/>
              <w:rPr>
                <w:rFonts w:ascii="Calibri" w:hAnsi="Calibri" w:cs="Calibri"/>
                <w:b/>
                <w:bCs/>
                <w:sz w:val="18"/>
                <w:szCs w:val="22"/>
              </w:rPr>
            </w:pPr>
            <w:r w:rsidRPr="00AB4ACD">
              <w:rPr>
                <w:rFonts w:ascii="Calibri" w:hAnsi="Calibri" w:cs="Calibri"/>
                <w:b/>
                <w:bCs/>
                <w:sz w:val="18"/>
                <w:szCs w:val="22"/>
              </w:rPr>
              <w:t>£108.92</w:t>
            </w:r>
          </w:p>
        </w:tc>
        <w:tc>
          <w:tcPr>
            <w:tcW w:w="1520" w:type="dxa"/>
            <w:tcBorders>
              <w:top w:val="nil"/>
              <w:left w:val="nil"/>
              <w:bottom w:val="nil"/>
              <w:right w:val="nil"/>
            </w:tcBorders>
            <w:shd w:val="clear" w:color="auto" w:fill="auto"/>
            <w:noWrap/>
            <w:vAlign w:val="bottom"/>
            <w:hideMark/>
          </w:tcPr>
          <w:p w14:paraId="64F64030" w14:textId="77777777" w:rsidR="00AB4ACD" w:rsidRPr="00AB4ACD" w:rsidRDefault="00AB4ACD" w:rsidP="00AB4ACD">
            <w:pPr>
              <w:jc w:val="right"/>
              <w:rPr>
                <w:rFonts w:ascii="Calibri" w:hAnsi="Calibri" w:cs="Calibri"/>
                <w:b/>
                <w:bCs/>
                <w:sz w:val="18"/>
                <w:szCs w:val="22"/>
              </w:rPr>
            </w:pPr>
          </w:p>
        </w:tc>
      </w:tr>
      <w:tr w:rsidR="00AB4ACD" w:rsidRPr="00AB4ACD" w14:paraId="0B7433ED" w14:textId="77777777" w:rsidTr="00AB4ACD">
        <w:trPr>
          <w:trHeight w:val="300"/>
        </w:trPr>
        <w:tc>
          <w:tcPr>
            <w:tcW w:w="1260" w:type="dxa"/>
            <w:tcBorders>
              <w:top w:val="nil"/>
              <w:left w:val="nil"/>
              <w:bottom w:val="nil"/>
              <w:right w:val="nil"/>
            </w:tcBorders>
            <w:shd w:val="clear" w:color="auto" w:fill="auto"/>
            <w:noWrap/>
            <w:vAlign w:val="bottom"/>
            <w:hideMark/>
          </w:tcPr>
          <w:p w14:paraId="3F37A1D8" w14:textId="77777777" w:rsidR="00AB4ACD" w:rsidRPr="00AB4ACD" w:rsidRDefault="00AB4ACD" w:rsidP="00AB4ACD">
            <w:pPr>
              <w:rPr>
                <w:rFonts w:ascii="Times New Roman" w:hAnsi="Times New Roman"/>
                <w:sz w:val="18"/>
              </w:rPr>
            </w:pPr>
          </w:p>
        </w:tc>
        <w:tc>
          <w:tcPr>
            <w:tcW w:w="2020" w:type="dxa"/>
            <w:tcBorders>
              <w:top w:val="nil"/>
              <w:left w:val="nil"/>
              <w:bottom w:val="nil"/>
              <w:right w:val="nil"/>
            </w:tcBorders>
            <w:shd w:val="clear" w:color="auto" w:fill="auto"/>
            <w:noWrap/>
            <w:vAlign w:val="bottom"/>
            <w:hideMark/>
          </w:tcPr>
          <w:p w14:paraId="5448A2E0" w14:textId="77777777" w:rsidR="00AB4ACD" w:rsidRPr="00AB4ACD" w:rsidRDefault="00AB4ACD" w:rsidP="00AB4ACD">
            <w:pPr>
              <w:rPr>
                <w:rFonts w:ascii="Times New Roman" w:hAnsi="Times New Roman"/>
                <w:sz w:val="18"/>
              </w:rPr>
            </w:pPr>
          </w:p>
        </w:tc>
        <w:tc>
          <w:tcPr>
            <w:tcW w:w="4360" w:type="dxa"/>
            <w:tcBorders>
              <w:top w:val="nil"/>
              <w:left w:val="nil"/>
              <w:bottom w:val="nil"/>
              <w:right w:val="nil"/>
            </w:tcBorders>
            <w:shd w:val="clear" w:color="auto" w:fill="auto"/>
            <w:noWrap/>
            <w:vAlign w:val="bottom"/>
            <w:hideMark/>
          </w:tcPr>
          <w:p w14:paraId="019D4930" w14:textId="77777777" w:rsidR="00AB4ACD" w:rsidRPr="00AB4ACD" w:rsidRDefault="00AB4ACD" w:rsidP="00AB4ACD">
            <w:pPr>
              <w:rPr>
                <w:rFonts w:ascii="Times New Roman" w:hAnsi="Times New Roman"/>
                <w:sz w:val="18"/>
              </w:rPr>
            </w:pPr>
          </w:p>
        </w:tc>
        <w:tc>
          <w:tcPr>
            <w:tcW w:w="1260" w:type="dxa"/>
            <w:tcBorders>
              <w:top w:val="nil"/>
              <w:left w:val="nil"/>
              <w:bottom w:val="nil"/>
              <w:right w:val="nil"/>
            </w:tcBorders>
            <w:shd w:val="clear" w:color="auto" w:fill="auto"/>
            <w:noWrap/>
            <w:vAlign w:val="bottom"/>
            <w:hideMark/>
          </w:tcPr>
          <w:p w14:paraId="0A0D79CD" w14:textId="77777777" w:rsidR="00AB4ACD" w:rsidRPr="00AB4ACD" w:rsidRDefault="00AB4ACD" w:rsidP="00AB4ACD">
            <w:pPr>
              <w:rPr>
                <w:rFonts w:ascii="Times New Roman" w:hAnsi="Times New Roman"/>
                <w:sz w:val="18"/>
              </w:rPr>
            </w:pPr>
          </w:p>
        </w:tc>
        <w:tc>
          <w:tcPr>
            <w:tcW w:w="1520" w:type="dxa"/>
            <w:tcBorders>
              <w:top w:val="nil"/>
              <w:left w:val="nil"/>
              <w:bottom w:val="nil"/>
              <w:right w:val="nil"/>
            </w:tcBorders>
            <w:shd w:val="clear" w:color="auto" w:fill="auto"/>
            <w:noWrap/>
            <w:vAlign w:val="bottom"/>
            <w:hideMark/>
          </w:tcPr>
          <w:p w14:paraId="42066C44" w14:textId="77777777" w:rsidR="00AB4ACD" w:rsidRPr="00AB4ACD" w:rsidRDefault="00AB4ACD" w:rsidP="00AB4ACD">
            <w:pPr>
              <w:rPr>
                <w:rFonts w:ascii="Times New Roman" w:hAnsi="Times New Roman"/>
                <w:sz w:val="18"/>
              </w:rPr>
            </w:pPr>
          </w:p>
        </w:tc>
      </w:tr>
      <w:tr w:rsidR="00AB4ACD" w:rsidRPr="00AB4ACD" w14:paraId="3408EC3C"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03F8C459" w14:textId="77777777" w:rsidR="00AB4ACD" w:rsidRPr="00AB4ACD" w:rsidRDefault="00AB4ACD" w:rsidP="00AB4ACD">
            <w:pPr>
              <w:rPr>
                <w:rFonts w:ascii="Arial" w:hAnsi="Arial" w:cs="Arial"/>
                <w:b/>
                <w:bCs/>
                <w:sz w:val="18"/>
              </w:rPr>
            </w:pPr>
            <w:r w:rsidRPr="00AB4ACD">
              <w:rPr>
                <w:rFonts w:ascii="Arial" w:hAnsi="Arial" w:cs="Arial"/>
                <w:b/>
                <w:bCs/>
                <w:sz w:val="18"/>
              </w:rPr>
              <w:t>Cash sheet Balance and Bank Reconciliation 31st March 2018</w:t>
            </w:r>
          </w:p>
        </w:tc>
        <w:tc>
          <w:tcPr>
            <w:tcW w:w="1260" w:type="dxa"/>
            <w:tcBorders>
              <w:top w:val="nil"/>
              <w:left w:val="nil"/>
              <w:bottom w:val="nil"/>
              <w:right w:val="nil"/>
            </w:tcBorders>
            <w:shd w:val="clear" w:color="auto" w:fill="auto"/>
            <w:noWrap/>
            <w:vAlign w:val="bottom"/>
            <w:hideMark/>
          </w:tcPr>
          <w:p w14:paraId="7991351D" w14:textId="77777777" w:rsidR="00AB4ACD" w:rsidRPr="00AB4ACD" w:rsidRDefault="00AB4ACD" w:rsidP="00AB4ACD">
            <w:pPr>
              <w:rPr>
                <w:rFonts w:ascii="Arial" w:hAnsi="Arial" w:cs="Arial"/>
                <w:b/>
                <w:bCs/>
                <w:sz w:val="18"/>
              </w:rPr>
            </w:pPr>
          </w:p>
        </w:tc>
        <w:tc>
          <w:tcPr>
            <w:tcW w:w="1520" w:type="dxa"/>
            <w:tcBorders>
              <w:top w:val="nil"/>
              <w:left w:val="nil"/>
              <w:bottom w:val="nil"/>
              <w:right w:val="nil"/>
            </w:tcBorders>
            <w:shd w:val="clear" w:color="auto" w:fill="auto"/>
            <w:noWrap/>
            <w:vAlign w:val="bottom"/>
            <w:hideMark/>
          </w:tcPr>
          <w:p w14:paraId="52AF8EDF" w14:textId="77777777" w:rsidR="00AB4ACD" w:rsidRPr="00AB4ACD" w:rsidRDefault="00AB4ACD" w:rsidP="00AB4ACD">
            <w:pPr>
              <w:rPr>
                <w:rFonts w:ascii="Times New Roman" w:hAnsi="Times New Roman"/>
                <w:sz w:val="18"/>
              </w:rPr>
            </w:pPr>
          </w:p>
        </w:tc>
      </w:tr>
      <w:tr w:rsidR="00AB4ACD" w:rsidRPr="00AB4ACD" w14:paraId="659FDE48"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555B90DD" w14:textId="77777777" w:rsidR="00AB4ACD" w:rsidRPr="00AB4ACD" w:rsidRDefault="00AB4ACD" w:rsidP="00AB4ACD">
            <w:pPr>
              <w:rPr>
                <w:rFonts w:ascii="Arial" w:hAnsi="Arial" w:cs="Arial"/>
                <w:b/>
                <w:bCs/>
                <w:sz w:val="18"/>
              </w:rPr>
            </w:pPr>
            <w:r w:rsidRPr="00AB4ACD">
              <w:rPr>
                <w:rFonts w:ascii="Arial" w:hAnsi="Arial" w:cs="Arial"/>
                <w:b/>
                <w:bCs/>
                <w:sz w:val="18"/>
              </w:rPr>
              <w:t>31st March 2017 YE Balance Brought Forward:</w:t>
            </w:r>
          </w:p>
        </w:tc>
        <w:tc>
          <w:tcPr>
            <w:tcW w:w="1260" w:type="dxa"/>
            <w:tcBorders>
              <w:top w:val="nil"/>
              <w:left w:val="nil"/>
              <w:bottom w:val="nil"/>
              <w:right w:val="nil"/>
            </w:tcBorders>
            <w:shd w:val="clear" w:color="auto" w:fill="auto"/>
            <w:vAlign w:val="center"/>
            <w:hideMark/>
          </w:tcPr>
          <w:p w14:paraId="34D14AAC" w14:textId="77777777" w:rsidR="00AB4ACD" w:rsidRPr="00AB4ACD" w:rsidRDefault="00AB4ACD" w:rsidP="00AB4ACD">
            <w:pPr>
              <w:jc w:val="right"/>
              <w:rPr>
                <w:rFonts w:ascii="Arial" w:hAnsi="Arial" w:cs="Arial"/>
                <w:sz w:val="18"/>
              </w:rPr>
            </w:pPr>
            <w:r w:rsidRPr="00AB4ACD">
              <w:rPr>
                <w:rFonts w:ascii="Arial" w:hAnsi="Arial" w:cs="Arial"/>
                <w:sz w:val="18"/>
              </w:rPr>
              <w:t>£29,508.34</w:t>
            </w:r>
          </w:p>
        </w:tc>
        <w:tc>
          <w:tcPr>
            <w:tcW w:w="1520" w:type="dxa"/>
            <w:tcBorders>
              <w:top w:val="nil"/>
              <w:left w:val="nil"/>
              <w:bottom w:val="nil"/>
              <w:right w:val="nil"/>
            </w:tcBorders>
            <w:shd w:val="clear" w:color="auto" w:fill="auto"/>
            <w:noWrap/>
            <w:vAlign w:val="bottom"/>
            <w:hideMark/>
          </w:tcPr>
          <w:p w14:paraId="5C2A80E6" w14:textId="77777777" w:rsidR="00AB4ACD" w:rsidRPr="00AB4ACD" w:rsidRDefault="00AB4ACD" w:rsidP="00AB4ACD">
            <w:pPr>
              <w:jc w:val="right"/>
              <w:rPr>
                <w:rFonts w:ascii="Arial" w:hAnsi="Arial" w:cs="Arial"/>
                <w:sz w:val="18"/>
              </w:rPr>
            </w:pPr>
          </w:p>
        </w:tc>
      </w:tr>
      <w:tr w:rsidR="00AB4ACD" w:rsidRPr="00AB4ACD" w14:paraId="6C71EF6A" w14:textId="77777777" w:rsidTr="00AB4ACD">
        <w:trPr>
          <w:trHeight w:val="255"/>
        </w:trPr>
        <w:tc>
          <w:tcPr>
            <w:tcW w:w="3280" w:type="dxa"/>
            <w:gridSpan w:val="2"/>
            <w:tcBorders>
              <w:top w:val="nil"/>
              <w:left w:val="nil"/>
              <w:bottom w:val="nil"/>
              <w:right w:val="nil"/>
            </w:tcBorders>
            <w:shd w:val="clear" w:color="auto" w:fill="auto"/>
            <w:noWrap/>
            <w:vAlign w:val="bottom"/>
            <w:hideMark/>
          </w:tcPr>
          <w:p w14:paraId="411F4B1F" w14:textId="77777777" w:rsidR="00AB4ACD" w:rsidRPr="00AB4ACD" w:rsidRDefault="00AB4ACD" w:rsidP="00AB4ACD">
            <w:pPr>
              <w:rPr>
                <w:rFonts w:ascii="Arial" w:hAnsi="Arial" w:cs="Arial"/>
                <w:sz w:val="18"/>
              </w:rPr>
            </w:pPr>
            <w:r w:rsidRPr="00AB4ACD">
              <w:rPr>
                <w:rFonts w:ascii="Arial" w:hAnsi="Arial" w:cs="Arial"/>
                <w:sz w:val="18"/>
              </w:rPr>
              <w:t>Add Total Receipts to 31.03.18</w:t>
            </w:r>
          </w:p>
        </w:tc>
        <w:tc>
          <w:tcPr>
            <w:tcW w:w="4360" w:type="dxa"/>
            <w:tcBorders>
              <w:top w:val="nil"/>
              <w:left w:val="nil"/>
              <w:bottom w:val="nil"/>
              <w:right w:val="nil"/>
            </w:tcBorders>
            <w:shd w:val="clear" w:color="auto" w:fill="auto"/>
            <w:noWrap/>
            <w:vAlign w:val="bottom"/>
            <w:hideMark/>
          </w:tcPr>
          <w:p w14:paraId="6891AB5E" w14:textId="77777777" w:rsidR="00AB4ACD" w:rsidRPr="00AB4ACD" w:rsidRDefault="00AB4ACD" w:rsidP="00AB4ACD">
            <w:pPr>
              <w:rPr>
                <w:rFonts w:ascii="Arial" w:hAnsi="Arial" w:cs="Arial"/>
                <w:sz w:val="18"/>
              </w:rPr>
            </w:pPr>
          </w:p>
        </w:tc>
        <w:tc>
          <w:tcPr>
            <w:tcW w:w="1260" w:type="dxa"/>
            <w:tcBorders>
              <w:top w:val="nil"/>
              <w:left w:val="nil"/>
              <w:bottom w:val="nil"/>
              <w:right w:val="nil"/>
            </w:tcBorders>
            <w:shd w:val="clear" w:color="auto" w:fill="auto"/>
            <w:noWrap/>
            <w:vAlign w:val="bottom"/>
            <w:hideMark/>
          </w:tcPr>
          <w:p w14:paraId="37681D73" w14:textId="77777777" w:rsidR="00AB4ACD" w:rsidRPr="00AB4ACD" w:rsidRDefault="00AB4ACD" w:rsidP="00AB4ACD">
            <w:pPr>
              <w:jc w:val="right"/>
              <w:rPr>
                <w:rFonts w:ascii="Arial" w:hAnsi="Arial" w:cs="Arial"/>
                <w:sz w:val="18"/>
              </w:rPr>
            </w:pPr>
            <w:r w:rsidRPr="00AB4ACD">
              <w:rPr>
                <w:rFonts w:ascii="Arial" w:hAnsi="Arial" w:cs="Arial"/>
                <w:sz w:val="18"/>
              </w:rPr>
              <w:t>£31,075.16</w:t>
            </w:r>
          </w:p>
        </w:tc>
        <w:tc>
          <w:tcPr>
            <w:tcW w:w="1520" w:type="dxa"/>
            <w:tcBorders>
              <w:top w:val="nil"/>
              <w:left w:val="nil"/>
              <w:bottom w:val="nil"/>
              <w:right w:val="nil"/>
            </w:tcBorders>
            <w:shd w:val="clear" w:color="auto" w:fill="auto"/>
            <w:noWrap/>
            <w:vAlign w:val="bottom"/>
            <w:hideMark/>
          </w:tcPr>
          <w:p w14:paraId="303E98A0" w14:textId="77777777" w:rsidR="00AB4ACD" w:rsidRPr="00AB4ACD" w:rsidRDefault="00AB4ACD" w:rsidP="00AB4ACD">
            <w:pPr>
              <w:jc w:val="right"/>
              <w:rPr>
                <w:rFonts w:ascii="Arial" w:hAnsi="Arial" w:cs="Arial"/>
                <w:i/>
                <w:iCs/>
                <w:sz w:val="18"/>
              </w:rPr>
            </w:pPr>
            <w:r w:rsidRPr="00AB4ACD">
              <w:rPr>
                <w:rFonts w:ascii="Arial" w:hAnsi="Arial" w:cs="Arial"/>
                <w:i/>
                <w:iCs/>
                <w:sz w:val="18"/>
              </w:rPr>
              <w:t>£60,583.50</w:t>
            </w:r>
          </w:p>
        </w:tc>
      </w:tr>
      <w:tr w:rsidR="00AB4ACD" w:rsidRPr="00AB4ACD" w14:paraId="1FB72986" w14:textId="77777777" w:rsidTr="00AB4ACD">
        <w:trPr>
          <w:trHeight w:val="255"/>
        </w:trPr>
        <w:tc>
          <w:tcPr>
            <w:tcW w:w="3280" w:type="dxa"/>
            <w:gridSpan w:val="2"/>
            <w:tcBorders>
              <w:top w:val="nil"/>
              <w:left w:val="nil"/>
              <w:bottom w:val="nil"/>
              <w:right w:val="nil"/>
            </w:tcBorders>
            <w:shd w:val="clear" w:color="auto" w:fill="auto"/>
            <w:noWrap/>
            <w:vAlign w:val="bottom"/>
            <w:hideMark/>
          </w:tcPr>
          <w:p w14:paraId="69FAA5AC" w14:textId="77777777" w:rsidR="00AB4ACD" w:rsidRPr="00AB4ACD" w:rsidRDefault="00AB4ACD" w:rsidP="00AB4ACD">
            <w:pPr>
              <w:rPr>
                <w:rFonts w:ascii="Arial" w:hAnsi="Arial" w:cs="Arial"/>
                <w:sz w:val="18"/>
              </w:rPr>
            </w:pPr>
            <w:r w:rsidRPr="00AB4ACD">
              <w:rPr>
                <w:rFonts w:ascii="Arial" w:hAnsi="Arial" w:cs="Arial"/>
                <w:sz w:val="18"/>
              </w:rPr>
              <w:t>Less Total Payments to 31.03.18</w:t>
            </w:r>
          </w:p>
        </w:tc>
        <w:tc>
          <w:tcPr>
            <w:tcW w:w="4360" w:type="dxa"/>
            <w:tcBorders>
              <w:top w:val="nil"/>
              <w:left w:val="nil"/>
              <w:bottom w:val="nil"/>
              <w:right w:val="nil"/>
            </w:tcBorders>
            <w:shd w:val="clear" w:color="auto" w:fill="auto"/>
            <w:noWrap/>
            <w:vAlign w:val="bottom"/>
            <w:hideMark/>
          </w:tcPr>
          <w:p w14:paraId="4FB2B48A" w14:textId="77777777" w:rsidR="00AB4ACD" w:rsidRPr="00AB4ACD" w:rsidRDefault="00AB4ACD" w:rsidP="00AB4ACD">
            <w:pPr>
              <w:rPr>
                <w:rFonts w:ascii="Arial" w:hAnsi="Arial" w:cs="Arial"/>
                <w:sz w:val="18"/>
              </w:rPr>
            </w:pPr>
          </w:p>
        </w:tc>
        <w:tc>
          <w:tcPr>
            <w:tcW w:w="1260" w:type="dxa"/>
            <w:tcBorders>
              <w:top w:val="nil"/>
              <w:left w:val="nil"/>
              <w:bottom w:val="nil"/>
              <w:right w:val="nil"/>
            </w:tcBorders>
            <w:shd w:val="clear" w:color="auto" w:fill="auto"/>
            <w:noWrap/>
            <w:vAlign w:val="bottom"/>
            <w:hideMark/>
          </w:tcPr>
          <w:p w14:paraId="15C4F20B" w14:textId="77777777" w:rsidR="00AB4ACD" w:rsidRPr="00AB4ACD" w:rsidRDefault="00AB4ACD" w:rsidP="00AB4ACD">
            <w:pPr>
              <w:jc w:val="right"/>
              <w:rPr>
                <w:rFonts w:ascii="Arial" w:hAnsi="Arial" w:cs="Arial"/>
                <w:sz w:val="18"/>
              </w:rPr>
            </w:pPr>
            <w:r w:rsidRPr="00AB4ACD">
              <w:rPr>
                <w:rFonts w:ascii="Arial" w:hAnsi="Arial" w:cs="Arial"/>
                <w:sz w:val="18"/>
              </w:rPr>
              <w:t>£29,443.50</w:t>
            </w:r>
          </w:p>
        </w:tc>
        <w:tc>
          <w:tcPr>
            <w:tcW w:w="1520" w:type="dxa"/>
            <w:tcBorders>
              <w:top w:val="nil"/>
              <w:left w:val="nil"/>
              <w:bottom w:val="nil"/>
              <w:right w:val="nil"/>
            </w:tcBorders>
            <w:shd w:val="clear" w:color="auto" w:fill="auto"/>
            <w:noWrap/>
            <w:vAlign w:val="bottom"/>
            <w:hideMark/>
          </w:tcPr>
          <w:p w14:paraId="3F8656A7" w14:textId="77777777" w:rsidR="00AB4ACD" w:rsidRPr="00AB4ACD" w:rsidRDefault="00AB4ACD" w:rsidP="00AB4ACD">
            <w:pPr>
              <w:jc w:val="right"/>
              <w:rPr>
                <w:rFonts w:ascii="Arial" w:hAnsi="Arial" w:cs="Arial"/>
                <w:sz w:val="18"/>
              </w:rPr>
            </w:pPr>
          </w:p>
        </w:tc>
      </w:tr>
      <w:tr w:rsidR="00AB4ACD" w:rsidRPr="00AB4ACD" w14:paraId="41B63013"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50C0BFE3" w14:textId="77777777" w:rsidR="00AB4ACD" w:rsidRPr="00AB4ACD" w:rsidRDefault="00AB4ACD" w:rsidP="00AB4ACD">
            <w:pPr>
              <w:rPr>
                <w:rFonts w:ascii="Arial" w:hAnsi="Arial" w:cs="Arial"/>
                <w:b/>
                <w:bCs/>
                <w:sz w:val="18"/>
              </w:rPr>
            </w:pPr>
            <w:r w:rsidRPr="00AB4ACD">
              <w:rPr>
                <w:rFonts w:ascii="Arial" w:hAnsi="Arial" w:cs="Arial"/>
                <w:b/>
                <w:bCs/>
                <w:sz w:val="18"/>
              </w:rPr>
              <w:t>CASHBOOK BALANCE 31st March 2018</w:t>
            </w:r>
          </w:p>
        </w:tc>
        <w:tc>
          <w:tcPr>
            <w:tcW w:w="1260" w:type="dxa"/>
            <w:tcBorders>
              <w:top w:val="nil"/>
              <w:left w:val="nil"/>
              <w:bottom w:val="nil"/>
              <w:right w:val="nil"/>
            </w:tcBorders>
            <w:shd w:val="clear" w:color="auto" w:fill="auto"/>
            <w:noWrap/>
            <w:vAlign w:val="bottom"/>
            <w:hideMark/>
          </w:tcPr>
          <w:p w14:paraId="0D8E48E0" w14:textId="77777777" w:rsidR="00AB4ACD" w:rsidRPr="00AB4ACD" w:rsidRDefault="00AB4ACD" w:rsidP="00AB4ACD">
            <w:pPr>
              <w:rPr>
                <w:rFonts w:ascii="Arial" w:hAnsi="Arial" w:cs="Arial"/>
                <w:b/>
                <w:bCs/>
                <w:sz w:val="18"/>
              </w:rPr>
            </w:pPr>
          </w:p>
        </w:tc>
        <w:tc>
          <w:tcPr>
            <w:tcW w:w="1520" w:type="dxa"/>
            <w:tcBorders>
              <w:top w:val="nil"/>
              <w:left w:val="nil"/>
              <w:bottom w:val="nil"/>
              <w:right w:val="nil"/>
            </w:tcBorders>
            <w:shd w:val="clear" w:color="auto" w:fill="auto"/>
            <w:noWrap/>
            <w:vAlign w:val="bottom"/>
            <w:hideMark/>
          </w:tcPr>
          <w:p w14:paraId="268E71F3" w14:textId="77777777" w:rsidR="00AB4ACD" w:rsidRPr="00AB4ACD" w:rsidRDefault="00AB4ACD" w:rsidP="00AB4ACD">
            <w:pPr>
              <w:jc w:val="right"/>
              <w:rPr>
                <w:rFonts w:ascii="Arial" w:hAnsi="Arial" w:cs="Arial"/>
                <w:b/>
                <w:bCs/>
                <w:sz w:val="18"/>
                <w:u w:val="single"/>
              </w:rPr>
            </w:pPr>
            <w:r w:rsidRPr="00AB4ACD">
              <w:rPr>
                <w:rFonts w:ascii="Arial" w:hAnsi="Arial" w:cs="Arial"/>
                <w:b/>
                <w:bCs/>
                <w:sz w:val="18"/>
                <w:u w:val="single"/>
              </w:rPr>
              <w:t>£31,140.00</w:t>
            </w:r>
          </w:p>
        </w:tc>
      </w:tr>
      <w:tr w:rsidR="00AB4ACD" w:rsidRPr="00AB4ACD" w14:paraId="3E60500F" w14:textId="77777777" w:rsidTr="00AB4ACD">
        <w:trPr>
          <w:trHeight w:val="255"/>
        </w:trPr>
        <w:tc>
          <w:tcPr>
            <w:tcW w:w="1260" w:type="dxa"/>
            <w:tcBorders>
              <w:top w:val="nil"/>
              <w:left w:val="nil"/>
              <w:bottom w:val="nil"/>
              <w:right w:val="nil"/>
            </w:tcBorders>
            <w:shd w:val="clear" w:color="auto" w:fill="auto"/>
            <w:noWrap/>
            <w:vAlign w:val="bottom"/>
            <w:hideMark/>
          </w:tcPr>
          <w:p w14:paraId="055F169B" w14:textId="77777777" w:rsidR="00AB4ACD" w:rsidRPr="00AB4ACD" w:rsidRDefault="00AB4ACD" w:rsidP="00AB4ACD">
            <w:pPr>
              <w:jc w:val="right"/>
              <w:rPr>
                <w:rFonts w:ascii="Arial" w:hAnsi="Arial" w:cs="Arial"/>
                <w:b/>
                <w:bCs/>
                <w:sz w:val="18"/>
                <w:u w:val="single"/>
              </w:rPr>
            </w:pPr>
          </w:p>
        </w:tc>
        <w:tc>
          <w:tcPr>
            <w:tcW w:w="2020" w:type="dxa"/>
            <w:tcBorders>
              <w:top w:val="nil"/>
              <w:left w:val="nil"/>
              <w:bottom w:val="nil"/>
              <w:right w:val="nil"/>
            </w:tcBorders>
            <w:shd w:val="clear" w:color="auto" w:fill="auto"/>
            <w:noWrap/>
            <w:vAlign w:val="bottom"/>
            <w:hideMark/>
          </w:tcPr>
          <w:p w14:paraId="2BF2F9A6" w14:textId="77777777" w:rsidR="00AB4ACD" w:rsidRPr="00AB4ACD" w:rsidRDefault="00AB4ACD" w:rsidP="00AB4ACD">
            <w:pPr>
              <w:rPr>
                <w:rFonts w:ascii="Times New Roman" w:hAnsi="Times New Roman"/>
                <w:sz w:val="18"/>
              </w:rPr>
            </w:pPr>
          </w:p>
        </w:tc>
        <w:tc>
          <w:tcPr>
            <w:tcW w:w="4360" w:type="dxa"/>
            <w:tcBorders>
              <w:top w:val="nil"/>
              <w:left w:val="nil"/>
              <w:bottom w:val="nil"/>
              <w:right w:val="nil"/>
            </w:tcBorders>
            <w:shd w:val="clear" w:color="auto" w:fill="auto"/>
            <w:noWrap/>
            <w:vAlign w:val="bottom"/>
            <w:hideMark/>
          </w:tcPr>
          <w:p w14:paraId="236017C5" w14:textId="77777777" w:rsidR="00AB4ACD" w:rsidRPr="00AB4ACD" w:rsidRDefault="00AB4ACD" w:rsidP="00AB4ACD">
            <w:pPr>
              <w:rPr>
                <w:rFonts w:ascii="Times New Roman" w:hAnsi="Times New Roman"/>
                <w:sz w:val="18"/>
              </w:rPr>
            </w:pPr>
          </w:p>
        </w:tc>
        <w:tc>
          <w:tcPr>
            <w:tcW w:w="1260" w:type="dxa"/>
            <w:tcBorders>
              <w:top w:val="nil"/>
              <w:left w:val="nil"/>
              <w:bottom w:val="nil"/>
              <w:right w:val="nil"/>
            </w:tcBorders>
            <w:shd w:val="clear" w:color="auto" w:fill="auto"/>
            <w:noWrap/>
            <w:vAlign w:val="bottom"/>
            <w:hideMark/>
          </w:tcPr>
          <w:p w14:paraId="387C9877" w14:textId="77777777" w:rsidR="00AB4ACD" w:rsidRPr="00AB4ACD" w:rsidRDefault="00AB4ACD" w:rsidP="00AB4ACD">
            <w:pPr>
              <w:rPr>
                <w:rFonts w:ascii="Times New Roman" w:hAnsi="Times New Roman"/>
                <w:sz w:val="18"/>
              </w:rPr>
            </w:pPr>
          </w:p>
        </w:tc>
        <w:tc>
          <w:tcPr>
            <w:tcW w:w="1520" w:type="dxa"/>
            <w:tcBorders>
              <w:top w:val="nil"/>
              <w:left w:val="nil"/>
              <w:bottom w:val="nil"/>
              <w:right w:val="nil"/>
            </w:tcBorders>
            <w:shd w:val="clear" w:color="auto" w:fill="auto"/>
            <w:noWrap/>
            <w:vAlign w:val="bottom"/>
            <w:hideMark/>
          </w:tcPr>
          <w:p w14:paraId="1EF1D40A" w14:textId="77777777" w:rsidR="00AB4ACD" w:rsidRPr="00AB4ACD" w:rsidRDefault="00AB4ACD" w:rsidP="00AB4ACD">
            <w:pPr>
              <w:rPr>
                <w:rFonts w:ascii="Times New Roman" w:hAnsi="Times New Roman"/>
                <w:sz w:val="18"/>
              </w:rPr>
            </w:pPr>
          </w:p>
        </w:tc>
      </w:tr>
      <w:tr w:rsidR="00AB4ACD" w:rsidRPr="00AB4ACD" w14:paraId="73C5B681"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0FEC33C8" w14:textId="77777777" w:rsidR="00AB4ACD" w:rsidRPr="00AB4ACD" w:rsidRDefault="00AB4ACD" w:rsidP="00AB4ACD">
            <w:pPr>
              <w:rPr>
                <w:rFonts w:ascii="Arial" w:hAnsi="Arial" w:cs="Arial"/>
                <w:b/>
                <w:bCs/>
                <w:sz w:val="18"/>
              </w:rPr>
            </w:pPr>
            <w:r w:rsidRPr="00AB4ACD">
              <w:rPr>
                <w:rFonts w:ascii="Arial" w:hAnsi="Arial" w:cs="Arial"/>
                <w:b/>
                <w:bCs/>
                <w:sz w:val="18"/>
              </w:rPr>
              <w:t>Bank Balance @31.03.18 Statement no.6</w:t>
            </w:r>
          </w:p>
        </w:tc>
        <w:tc>
          <w:tcPr>
            <w:tcW w:w="1260" w:type="dxa"/>
            <w:tcBorders>
              <w:top w:val="nil"/>
              <w:left w:val="nil"/>
              <w:bottom w:val="nil"/>
              <w:right w:val="nil"/>
            </w:tcBorders>
            <w:shd w:val="clear" w:color="auto" w:fill="auto"/>
            <w:noWrap/>
            <w:vAlign w:val="bottom"/>
            <w:hideMark/>
          </w:tcPr>
          <w:p w14:paraId="738B3B72" w14:textId="77777777" w:rsidR="00AB4ACD" w:rsidRPr="00AB4ACD" w:rsidRDefault="00AB4ACD" w:rsidP="00AB4ACD">
            <w:pPr>
              <w:jc w:val="right"/>
              <w:rPr>
                <w:rFonts w:ascii="Arial" w:hAnsi="Arial" w:cs="Arial"/>
                <w:sz w:val="18"/>
              </w:rPr>
            </w:pPr>
            <w:r w:rsidRPr="00AB4ACD">
              <w:rPr>
                <w:rFonts w:ascii="Arial" w:hAnsi="Arial" w:cs="Arial"/>
                <w:sz w:val="18"/>
              </w:rPr>
              <w:t>£34,338.81</w:t>
            </w:r>
          </w:p>
        </w:tc>
        <w:tc>
          <w:tcPr>
            <w:tcW w:w="1520" w:type="dxa"/>
            <w:tcBorders>
              <w:top w:val="nil"/>
              <w:left w:val="nil"/>
              <w:bottom w:val="nil"/>
              <w:right w:val="nil"/>
            </w:tcBorders>
            <w:shd w:val="clear" w:color="auto" w:fill="auto"/>
            <w:noWrap/>
            <w:vAlign w:val="bottom"/>
            <w:hideMark/>
          </w:tcPr>
          <w:p w14:paraId="3F7482AB" w14:textId="77777777" w:rsidR="00AB4ACD" w:rsidRPr="00AB4ACD" w:rsidRDefault="00AB4ACD" w:rsidP="00AB4ACD">
            <w:pPr>
              <w:jc w:val="right"/>
              <w:rPr>
                <w:rFonts w:ascii="Arial" w:hAnsi="Arial" w:cs="Arial"/>
                <w:sz w:val="18"/>
              </w:rPr>
            </w:pPr>
          </w:p>
        </w:tc>
      </w:tr>
      <w:tr w:rsidR="00AB4ACD" w:rsidRPr="00AB4ACD" w14:paraId="1B40E616"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02F771A5" w14:textId="77777777" w:rsidR="00AB4ACD" w:rsidRPr="00AB4ACD" w:rsidRDefault="00AB4ACD" w:rsidP="00AB4ACD">
            <w:pPr>
              <w:rPr>
                <w:rFonts w:ascii="Arial" w:hAnsi="Arial" w:cs="Arial"/>
                <w:sz w:val="18"/>
              </w:rPr>
            </w:pPr>
            <w:r w:rsidRPr="00AB4ACD">
              <w:rPr>
                <w:rFonts w:ascii="Arial" w:hAnsi="Arial" w:cs="Arial"/>
                <w:sz w:val="18"/>
              </w:rPr>
              <w:t>Add uncleared receipts as at 31.03.18</w:t>
            </w:r>
          </w:p>
        </w:tc>
        <w:tc>
          <w:tcPr>
            <w:tcW w:w="1260" w:type="dxa"/>
            <w:tcBorders>
              <w:top w:val="nil"/>
              <w:left w:val="nil"/>
              <w:bottom w:val="nil"/>
              <w:right w:val="nil"/>
            </w:tcBorders>
            <w:shd w:val="clear" w:color="auto" w:fill="auto"/>
            <w:noWrap/>
            <w:vAlign w:val="bottom"/>
            <w:hideMark/>
          </w:tcPr>
          <w:p w14:paraId="69CF874D" w14:textId="77777777" w:rsidR="00AB4ACD" w:rsidRPr="00AB4ACD" w:rsidRDefault="00AB4ACD" w:rsidP="00AB4ACD">
            <w:pPr>
              <w:jc w:val="right"/>
              <w:rPr>
                <w:rFonts w:ascii="Arial" w:hAnsi="Arial" w:cs="Arial"/>
                <w:sz w:val="18"/>
              </w:rPr>
            </w:pPr>
            <w:r w:rsidRPr="00AB4ACD">
              <w:rPr>
                <w:rFonts w:ascii="Arial" w:hAnsi="Arial" w:cs="Arial"/>
                <w:sz w:val="18"/>
              </w:rPr>
              <w:t>£100.00</w:t>
            </w:r>
          </w:p>
        </w:tc>
        <w:tc>
          <w:tcPr>
            <w:tcW w:w="1520" w:type="dxa"/>
            <w:tcBorders>
              <w:top w:val="nil"/>
              <w:left w:val="nil"/>
              <w:bottom w:val="nil"/>
              <w:right w:val="nil"/>
            </w:tcBorders>
            <w:shd w:val="clear" w:color="auto" w:fill="auto"/>
            <w:noWrap/>
            <w:vAlign w:val="bottom"/>
            <w:hideMark/>
          </w:tcPr>
          <w:p w14:paraId="5986964D" w14:textId="77777777" w:rsidR="00AB4ACD" w:rsidRPr="00AB4ACD" w:rsidRDefault="00AB4ACD" w:rsidP="00AB4ACD">
            <w:pPr>
              <w:jc w:val="right"/>
              <w:rPr>
                <w:rFonts w:ascii="Arial" w:hAnsi="Arial" w:cs="Arial"/>
                <w:sz w:val="18"/>
              </w:rPr>
            </w:pPr>
            <w:r w:rsidRPr="00AB4ACD">
              <w:rPr>
                <w:rFonts w:ascii="Arial" w:hAnsi="Arial" w:cs="Arial"/>
                <w:sz w:val="18"/>
              </w:rPr>
              <w:t>£34,438.81</w:t>
            </w:r>
          </w:p>
        </w:tc>
      </w:tr>
      <w:tr w:rsidR="00AB4ACD" w:rsidRPr="00AB4ACD" w14:paraId="16F74D8C"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23C792DD" w14:textId="77777777" w:rsidR="00AB4ACD" w:rsidRPr="00AB4ACD" w:rsidRDefault="00AB4ACD" w:rsidP="00AB4ACD">
            <w:pPr>
              <w:rPr>
                <w:rFonts w:ascii="Arial" w:hAnsi="Arial" w:cs="Arial"/>
                <w:sz w:val="18"/>
              </w:rPr>
            </w:pPr>
            <w:r w:rsidRPr="00AB4ACD">
              <w:rPr>
                <w:rFonts w:ascii="Arial" w:hAnsi="Arial" w:cs="Arial"/>
                <w:sz w:val="18"/>
              </w:rPr>
              <w:t>Minus uncleared approved payments as at 31.03.18</w:t>
            </w:r>
          </w:p>
        </w:tc>
        <w:tc>
          <w:tcPr>
            <w:tcW w:w="1260" w:type="dxa"/>
            <w:tcBorders>
              <w:top w:val="nil"/>
              <w:left w:val="nil"/>
              <w:bottom w:val="nil"/>
              <w:right w:val="nil"/>
            </w:tcBorders>
            <w:shd w:val="clear" w:color="auto" w:fill="auto"/>
            <w:noWrap/>
            <w:vAlign w:val="bottom"/>
            <w:hideMark/>
          </w:tcPr>
          <w:p w14:paraId="3A59FCF4" w14:textId="77777777" w:rsidR="00AB4ACD" w:rsidRPr="00AB4ACD" w:rsidRDefault="00AB4ACD" w:rsidP="00AB4ACD">
            <w:pPr>
              <w:jc w:val="right"/>
              <w:rPr>
                <w:rFonts w:ascii="Arial" w:hAnsi="Arial" w:cs="Arial"/>
                <w:sz w:val="18"/>
              </w:rPr>
            </w:pPr>
            <w:r w:rsidRPr="00AB4ACD">
              <w:rPr>
                <w:rFonts w:ascii="Arial" w:hAnsi="Arial" w:cs="Arial"/>
                <w:sz w:val="18"/>
              </w:rPr>
              <w:t>£3,189.89</w:t>
            </w:r>
          </w:p>
        </w:tc>
        <w:tc>
          <w:tcPr>
            <w:tcW w:w="1520" w:type="dxa"/>
            <w:tcBorders>
              <w:top w:val="nil"/>
              <w:left w:val="nil"/>
              <w:bottom w:val="nil"/>
              <w:right w:val="nil"/>
            </w:tcBorders>
            <w:shd w:val="clear" w:color="auto" w:fill="auto"/>
            <w:noWrap/>
            <w:vAlign w:val="bottom"/>
            <w:hideMark/>
          </w:tcPr>
          <w:p w14:paraId="294A0039" w14:textId="77777777" w:rsidR="00AB4ACD" w:rsidRPr="00AB4ACD" w:rsidRDefault="00AB4ACD" w:rsidP="00AB4ACD">
            <w:pPr>
              <w:jc w:val="right"/>
              <w:rPr>
                <w:rFonts w:ascii="Arial" w:hAnsi="Arial" w:cs="Arial"/>
                <w:sz w:val="18"/>
              </w:rPr>
            </w:pPr>
          </w:p>
        </w:tc>
      </w:tr>
      <w:tr w:rsidR="00AB4ACD" w:rsidRPr="00AB4ACD" w14:paraId="6E5F72B6"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2866A83C" w14:textId="77777777" w:rsidR="00AB4ACD" w:rsidRPr="00AB4ACD" w:rsidRDefault="00AB4ACD" w:rsidP="00AB4ACD">
            <w:pPr>
              <w:rPr>
                <w:rFonts w:ascii="Arial" w:hAnsi="Arial" w:cs="Arial"/>
                <w:sz w:val="18"/>
              </w:rPr>
            </w:pPr>
            <w:r w:rsidRPr="00AB4ACD">
              <w:rPr>
                <w:rFonts w:ascii="Arial" w:hAnsi="Arial" w:cs="Arial"/>
                <w:sz w:val="18"/>
              </w:rPr>
              <w:t>Minus remaining payments for approval for inclusion in 17/18 financial year</w:t>
            </w:r>
          </w:p>
        </w:tc>
        <w:tc>
          <w:tcPr>
            <w:tcW w:w="1260" w:type="dxa"/>
            <w:tcBorders>
              <w:top w:val="nil"/>
              <w:left w:val="nil"/>
              <w:bottom w:val="nil"/>
              <w:right w:val="nil"/>
            </w:tcBorders>
            <w:shd w:val="clear" w:color="auto" w:fill="auto"/>
            <w:noWrap/>
            <w:vAlign w:val="bottom"/>
            <w:hideMark/>
          </w:tcPr>
          <w:p w14:paraId="0550DE5E" w14:textId="77777777" w:rsidR="00AB4ACD" w:rsidRPr="00AB4ACD" w:rsidRDefault="00AB4ACD" w:rsidP="00AB4ACD">
            <w:pPr>
              <w:jc w:val="right"/>
              <w:rPr>
                <w:rFonts w:ascii="Arial" w:hAnsi="Arial" w:cs="Arial"/>
                <w:sz w:val="18"/>
              </w:rPr>
            </w:pPr>
            <w:r w:rsidRPr="00AB4ACD">
              <w:rPr>
                <w:rFonts w:ascii="Arial" w:hAnsi="Arial" w:cs="Arial"/>
                <w:sz w:val="18"/>
              </w:rPr>
              <w:t>£108.92</w:t>
            </w:r>
          </w:p>
        </w:tc>
        <w:tc>
          <w:tcPr>
            <w:tcW w:w="1520" w:type="dxa"/>
            <w:tcBorders>
              <w:top w:val="nil"/>
              <w:left w:val="nil"/>
              <w:bottom w:val="nil"/>
              <w:right w:val="nil"/>
            </w:tcBorders>
            <w:shd w:val="clear" w:color="auto" w:fill="auto"/>
            <w:noWrap/>
            <w:vAlign w:val="bottom"/>
            <w:hideMark/>
          </w:tcPr>
          <w:p w14:paraId="0A6F6417" w14:textId="77777777" w:rsidR="00AB4ACD" w:rsidRPr="00AB4ACD" w:rsidRDefault="00AB4ACD" w:rsidP="00AB4ACD">
            <w:pPr>
              <w:jc w:val="right"/>
              <w:rPr>
                <w:rFonts w:ascii="Arial" w:hAnsi="Arial" w:cs="Arial"/>
                <w:i/>
                <w:iCs/>
                <w:sz w:val="18"/>
              </w:rPr>
            </w:pPr>
            <w:r w:rsidRPr="00AB4ACD">
              <w:rPr>
                <w:rFonts w:ascii="Arial" w:hAnsi="Arial" w:cs="Arial"/>
                <w:i/>
                <w:iCs/>
                <w:sz w:val="18"/>
              </w:rPr>
              <w:t>£3,298.81</w:t>
            </w:r>
          </w:p>
        </w:tc>
      </w:tr>
      <w:tr w:rsidR="00AB4ACD" w:rsidRPr="00AB4ACD" w14:paraId="3257A74A" w14:textId="77777777" w:rsidTr="00AB4ACD">
        <w:trPr>
          <w:trHeight w:val="255"/>
        </w:trPr>
        <w:tc>
          <w:tcPr>
            <w:tcW w:w="3280" w:type="dxa"/>
            <w:gridSpan w:val="2"/>
            <w:tcBorders>
              <w:top w:val="nil"/>
              <w:left w:val="nil"/>
              <w:bottom w:val="nil"/>
              <w:right w:val="nil"/>
            </w:tcBorders>
            <w:shd w:val="clear" w:color="auto" w:fill="auto"/>
            <w:noWrap/>
            <w:vAlign w:val="bottom"/>
            <w:hideMark/>
          </w:tcPr>
          <w:p w14:paraId="5EC09E56" w14:textId="77777777" w:rsidR="00AB4ACD" w:rsidRPr="00AB4ACD" w:rsidRDefault="00AB4ACD" w:rsidP="00AB4ACD">
            <w:pPr>
              <w:rPr>
                <w:rFonts w:ascii="Arial" w:hAnsi="Arial" w:cs="Arial"/>
                <w:sz w:val="18"/>
              </w:rPr>
            </w:pPr>
            <w:r w:rsidRPr="00AB4ACD">
              <w:rPr>
                <w:rFonts w:ascii="Arial" w:hAnsi="Arial" w:cs="Arial"/>
                <w:sz w:val="18"/>
              </w:rPr>
              <w:t>Reconciled Balance 31.03.18</w:t>
            </w:r>
          </w:p>
        </w:tc>
        <w:tc>
          <w:tcPr>
            <w:tcW w:w="4360" w:type="dxa"/>
            <w:tcBorders>
              <w:top w:val="nil"/>
              <w:left w:val="nil"/>
              <w:bottom w:val="nil"/>
              <w:right w:val="nil"/>
            </w:tcBorders>
            <w:shd w:val="clear" w:color="auto" w:fill="auto"/>
            <w:noWrap/>
            <w:vAlign w:val="bottom"/>
            <w:hideMark/>
          </w:tcPr>
          <w:p w14:paraId="1E872A94" w14:textId="77777777" w:rsidR="00AB4ACD" w:rsidRPr="00AB4ACD" w:rsidRDefault="00AB4ACD" w:rsidP="00AB4ACD">
            <w:pPr>
              <w:rPr>
                <w:rFonts w:ascii="Arial" w:hAnsi="Arial" w:cs="Arial"/>
                <w:sz w:val="18"/>
              </w:rPr>
            </w:pPr>
          </w:p>
        </w:tc>
        <w:tc>
          <w:tcPr>
            <w:tcW w:w="1260" w:type="dxa"/>
            <w:tcBorders>
              <w:top w:val="nil"/>
              <w:left w:val="nil"/>
              <w:bottom w:val="nil"/>
              <w:right w:val="nil"/>
            </w:tcBorders>
            <w:shd w:val="clear" w:color="auto" w:fill="auto"/>
            <w:noWrap/>
            <w:vAlign w:val="bottom"/>
            <w:hideMark/>
          </w:tcPr>
          <w:p w14:paraId="4279215E" w14:textId="77777777" w:rsidR="00AB4ACD" w:rsidRPr="00AB4ACD" w:rsidRDefault="00AB4ACD" w:rsidP="00AB4ACD">
            <w:pPr>
              <w:rPr>
                <w:rFonts w:ascii="Times New Roman" w:hAnsi="Times New Roman"/>
                <w:sz w:val="18"/>
              </w:rPr>
            </w:pPr>
          </w:p>
        </w:tc>
        <w:tc>
          <w:tcPr>
            <w:tcW w:w="1520" w:type="dxa"/>
            <w:tcBorders>
              <w:top w:val="nil"/>
              <w:left w:val="nil"/>
              <w:bottom w:val="nil"/>
              <w:right w:val="nil"/>
            </w:tcBorders>
            <w:shd w:val="clear" w:color="auto" w:fill="auto"/>
            <w:noWrap/>
            <w:vAlign w:val="bottom"/>
            <w:hideMark/>
          </w:tcPr>
          <w:p w14:paraId="3C01F66E" w14:textId="77777777" w:rsidR="00AB4ACD" w:rsidRPr="00AB4ACD" w:rsidRDefault="00AB4ACD" w:rsidP="00AB4ACD">
            <w:pPr>
              <w:jc w:val="right"/>
              <w:rPr>
                <w:rFonts w:ascii="Arial" w:hAnsi="Arial" w:cs="Arial"/>
                <w:b/>
                <w:bCs/>
                <w:sz w:val="18"/>
                <w:u w:val="single"/>
              </w:rPr>
            </w:pPr>
            <w:r w:rsidRPr="00AB4ACD">
              <w:rPr>
                <w:rFonts w:ascii="Arial" w:hAnsi="Arial" w:cs="Arial"/>
                <w:b/>
                <w:bCs/>
                <w:sz w:val="18"/>
                <w:u w:val="single"/>
              </w:rPr>
              <w:t>£31,140.00</w:t>
            </w:r>
          </w:p>
        </w:tc>
      </w:tr>
    </w:tbl>
    <w:p w14:paraId="11A73B54" w14:textId="29DF7462" w:rsidR="00C8118D" w:rsidRPr="00AB4ACD" w:rsidRDefault="00B8567A" w:rsidP="00073C89">
      <w:pPr>
        <w:jc w:val="both"/>
        <w:rPr>
          <w:rFonts w:asciiTheme="minorHAnsi" w:hAnsiTheme="minorHAnsi" w:cstheme="minorHAnsi"/>
          <w:b/>
          <w:sz w:val="20"/>
        </w:rPr>
      </w:pPr>
      <w:r w:rsidRPr="00AB4ACD">
        <w:rPr>
          <w:rFonts w:asciiTheme="minorHAnsi" w:hAnsiTheme="minorHAnsi" w:cstheme="minorHAnsi"/>
          <w:sz w:val="20"/>
        </w:rPr>
        <w:lastRenderedPageBreak/>
        <w:t>ii.</w:t>
      </w:r>
      <w:r w:rsidRPr="00AB4ACD">
        <w:rPr>
          <w:rFonts w:asciiTheme="minorHAnsi" w:hAnsiTheme="minorHAnsi" w:cstheme="minorHAnsi"/>
          <w:sz w:val="20"/>
        </w:rPr>
        <w:tab/>
      </w:r>
      <w:r w:rsidR="00C8118D" w:rsidRPr="00AB4ACD">
        <w:rPr>
          <w:rFonts w:asciiTheme="minorHAnsi" w:hAnsiTheme="minorHAnsi" w:cstheme="minorHAnsi"/>
          <w:sz w:val="20"/>
        </w:rPr>
        <w:t xml:space="preserve">The findings from the internal audit by Mr M Bergin as undertaken on 30.4.18 were noted and approved by full Council resolution. The updated Asset Register as of 30.4.18 was approved by full Council resolution. The Annual Governance Statement for the 2017/18 audit was read through and responses made by full Council resolution. The Accounting statement was considered and </w:t>
      </w:r>
      <w:r w:rsidR="00AB4ACD" w:rsidRPr="00AB4ACD">
        <w:rPr>
          <w:rFonts w:asciiTheme="minorHAnsi" w:hAnsiTheme="minorHAnsi" w:cstheme="minorHAnsi"/>
          <w:sz w:val="20"/>
        </w:rPr>
        <w:t>was</w:t>
      </w:r>
      <w:r w:rsidR="00C8118D" w:rsidRPr="00AB4ACD">
        <w:rPr>
          <w:rFonts w:asciiTheme="minorHAnsi" w:hAnsiTheme="minorHAnsi" w:cstheme="minorHAnsi"/>
          <w:sz w:val="20"/>
        </w:rPr>
        <w:t xml:space="preserve"> approved by full Council resolutio</w:t>
      </w:r>
      <w:r w:rsidR="00AB4ACD">
        <w:rPr>
          <w:rFonts w:asciiTheme="minorHAnsi" w:hAnsiTheme="minorHAnsi" w:cstheme="minorHAnsi"/>
          <w:sz w:val="20"/>
        </w:rPr>
        <w:t>n</w:t>
      </w:r>
      <w:r w:rsidR="00C8118D" w:rsidRPr="00AB4ACD">
        <w:rPr>
          <w:rFonts w:asciiTheme="minorHAnsi" w:hAnsiTheme="minorHAnsi" w:cstheme="minorHAnsi"/>
          <w:sz w:val="20"/>
        </w:rPr>
        <w:t>.</w:t>
      </w:r>
      <w:r w:rsidR="00AB4ACD" w:rsidRPr="00AB4ACD">
        <w:rPr>
          <w:rFonts w:asciiTheme="minorHAnsi" w:hAnsiTheme="minorHAnsi" w:cstheme="minorHAnsi"/>
          <w:sz w:val="20"/>
        </w:rPr>
        <w:t xml:space="preserve"> The relevant sections of the audit form were signed.</w:t>
      </w:r>
      <w:r w:rsidR="00AB4ACD">
        <w:rPr>
          <w:rFonts w:asciiTheme="minorHAnsi" w:hAnsiTheme="minorHAnsi" w:cstheme="minorHAnsi"/>
          <w:sz w:val="20"/>
        </w:rPr>
        <w:t xml:space="preserve"> </w:t>
      </w:r>
      <w:r w:rsidR="00AB4ACD">
        <w:rPr>
          <w:rFonts w:asciiTheme="minorHAnsi" w:hAnsiTheme="minorHAnsi" w:cstheme="minorHAnsi"/>
          <w:b/>
          <w:sz w:val="20"/>
        </w:rPr>
        <w:t>Clerk to ensure all paperwork is submitted before the deadline.</w:t>
      </w:r>
    </w:p>
    <w:p w14:paraId="57F39DB3" w14:textId="77777777" w:rsidR="00AB4ACD" w:rsidRDefault="00AB4ACD" w:rsidP="00B8567A">
      <w:pPr>
        <w:rPr>
          <w:rFonts w:asciiTheme="minorHAnsi" w:hAnsiTheme="minorHAnsi" w:cstheme="minorHAnsi"/>
          <w:b/>
          <w:sz w:val="20"/>
        </w:rPr>
      </w:pPr>
    </w:p>
    <w:p w14:paraId="5F60A9A6" w14:textId="73CED161" w:rsidR="00AB4ACD" w:rsidRDefault="00B8567A" w:rsidP="00B8567A">
      <w:pPr>
        <w:rPr>
          <w:rFonts w:asciiTheme="minorHAnsi" w:hAnsiTheme="minorHAnsi" w:cstheme="minorHAnsi"/>
          <w:b/>
          <w:sz w:val="20"/>
        </w:rPr>
      </w:pPr>
      <w:r w:rsidRPr="00B8567A">
        <w:rPr>
          <w:rFonts w:asciiTheme="minorHAnsi" w:hAnsiTheme="minorHAnsi" w:cstheme="minorHAnsi"/>
          <w:b/>
          <w:sz w:val="20"/>
        </w:rPr>
        <w:t>iii.</w:t>
      </w:r>
      <w:r w:rsidRPr="00B8567A">
        <w:rPr>
          <w:rFonts w:asciiTheme="minorHAnsi" w:hAnsiTheme="minorHAnsi" w:cstheme="minorHAnsi"/>
          <w:b/>
          <w:sz w:val="20"/>
        </w:rPr>
        <w:tab/>
      </w:r>
      <w:r w:rsidR="00AB4ACD" w:rsidRPr="00AB4ACD">
        <w:rPr>
          <w:rFonts w:asciiTheme="minorHAnsi" w:hAnsiTheme="minorHAnsi" w:cstheme="minorHAnsi"/>
          <w:b/>
          <w:sz w:val="20"/>
        </w:rPr>
        <w:t xml:space="preserve">The accounts to </w:t>
      </w:r>
      <w:r w:rsidR="00AB4ACD">
        <w:rPr>
          <w:rFonts w:asciiTheme="minorHAnsi" w:hAnsiTheme="minorHAnsi" w:cstheme="minorHAnsi"/>
          <w:b/>
          <w:sz w:val="20"/>
        </w:rPr>
        <w:t>1</w:t>
      </w:r>
      <w:r w:rsidR="00AB4ACD" w:rsidRPr="00AB4ACD">
        <w:rPr>
          <w:rFonts w:asciiTheme="minorHAnsi" w:hAnsiTheme="minorHAnsi" w:cstheme="minorHAnsi"/>
          <w:b/>
          <w:sz w:val="20"/>
          <w:vertAlign w:val="superscript"/>
        </w:rPr>
        <w:t>st</w:t>
      </w:r>
      <w:r w:rsidR="00AB4ACD">
        <w:rPr>
          <w:rFonts w:asciiTheme="minorHAnsi" w:hAnsiTheme="minorHAnsi" w:cstheme="minorHAnsi"/>
          <w:b/>
          <w:sz w:val="20"/>
        </w:rPr>
        <w:t xml:space="preserve"> May</w:t>
      </w:r>
      <w:r w:rsidR="00AB4ACD" w:rsidRPr="00AB4ACD">
        <w:rPr>
          <w:rFonts w:asciiTheme="minorHAnsi" w:hAnsiTheme="minorHAnsi" w:cstheme="minorHAnsi"/>
          <w:b/>
          <w:sz w:val="20"/>
        </w:rPr>
        <w:t xml:space="preserve"> April 2018 were accepted and cheques to be signed and payments approved in accordance with the table below</w:t>
      </w:r>
      <w:r w:rsidR="00AB4ACD">
        <w:rPr>
          <w:rFonts w:asciiTheme="minorHAnsi" w:hAnsiTheme="minorHAnsi" w:cstheme="minorHAnsi"/>
          <w:b/>
          <w:sz w:val="20"/>
        </w:rPr>
        <w:t>.</w:t>
      </w:r>
    </w:p>
    <w:tbl>
      <w:tblPr>
        <w:tblW w:w="10420" w:type="dxa"/>
        <w:tblLook w:val="04A0" w:firstRow="1" w:lastRow="0" w:firstColumn="1" w:lastColumn="0" w:noHBand="0" w:noVBand="1"/>
      </w:tblPr>
      <w:tblGrid>
        <w:gridCol w:w="1260"/>
        <w:gridCol w:w="2119"/>
        <w:gridCol w:w="4261"/>
        <w:gridCol w:w="1260"/>
        <w:gridCol w:w="1520"/>
      </w:tblGrid>
      <w:tr w:rsidR="00AB4ACD" w:rsidRPr="00AB4ACD" w14:paraId="5D5DAEBF" w14:textId="77777777" w:rsidTr="00AB4ACD">
        <w:trPr>
          <w:trHeight w:val="300"/>
        </w:trPr>
        <w:tc>
          <w:tcPr>
            <w:tcW w:w="7640" w:type="dxa"/>
            <w:gridSpan w:val="3"/>
            <w:tcBorders>
              <w:top w:val="nil"/>
              <w:left w:val="nil"/>
              <w:bottom w:val="nil"/>
              <w:right w:val="nil"/>
            </w:tcBorders>
            <w:shd w:val="clear" w:color="auto" w:fill="auto"/>
            <w:noWrap/>
            <w:vAlign w:val="bottom"/>
            <w:hideMark/>
          </w:tcPr>
          <w:p w14:paraId="463AB78E" w14:textId="77777777" w:rsidR="00AB4ACD" w:rsidRPr="00AB4ACD" w:rsidRDefault="00AB4ACD" w:rsidP="00AB4ACD">
            <w:pPr>
              <w:rPr>
                <w:rFonts w:ascii="Calibri" w:hAnsi="Calibri" w:cs="Calibri"/>
                <w:b/>
                <w:bCs/>
                <w:sz w:val="18"/>
                <w:szCs w:val="22"/>
              </w:rPr>
            </w:pPr>
            <w:r w:rsidRPr="00AB4ACD">
              <w:rPr>
                <w:rFonts w:ascii="Calibri" w:hAnsi="Calibri" w:cs="Calibri"/>
                <w:b/>
                <w:bCs/>
                <w:sz w:val="18"/>
                <w:szCs w:val="22"/>
              </w:rPr>
              <w:t>CASHBOOK BANK RECONCILIATION 1st May 2018</w:t>
            </w:r>
          </w:p>
        </w:tc>
        <w:tc>
          <w:tcPr>
            <w:tcW w:w="1260" w:type="dxa"/>
            <w:tcBorders>
              <w:top w:val="nil"/>
              <w:left w:val="nil"/>
              <w:bottom w:val="nil"/>
              <w:right w:val="nil"/>
            </w:tcBorders>
            <w:shd w:val="clear" w:color="auto" w:fill="auto"/>
            <w:noWrap/>
            <w:vAlign w:val="bottom"/>
            <w:hideMark/>
          </w:tcPr>
          <w:p w14:paraId="55A0960E" w14:textId="77777777" w:rsidR="00AB4ACD" w:rsidRPr="00AB4ACD" w:rsidRDefault="00AB4ACD" w:rsidP="00AB4ACD">
            <w:pPr>
              <w:rPr>
                <w:rFonts w:ascii="Calibri" w:hAnsi="Calibri" w:cs="Calibri"/>
                <w:b/>
                <w:bCs/>
                <w:sz w:val="18"/>
                <w:szCs w:val="22"/>
              </w:rPr>
            </w:pPr>
          </w:p>
        </w:tc>
        <w:tc>
          <w:tcPr>
            <w:tcW w:w="1520" w:type="dxa"/>
            <w:tcBorders>
              <w:top w:val="nil"/>
              <w:left w:val="nil"/>
              <w:bottom w:val="nil"/>
              <w:right w:val="nil"/>
            </w:tcBorders>
            <w:shd w:val="clear" w:color="auto" w:fill="auto"/>
            <w:noWrap/>
            <w:vAlign w:val="bottom"/>
            <w:hideMark/>
          </w:tcPr>
          <w:p w14:paraId="0CA97E44" w14:textId="77777777" w:rsidR="00AB4ACD" w:rsidRPr="00AB4ACD" w:rsidRDefault="00AB4ACD" w:rsidP="00AB4ACD">
            <w:pPr>
              <w:rPr>
                <w:rFonts w:ascii="Times New Roman" w:hAnsi="Times New Roman"/>
                <w:sz w:val="18"/>
              </w:rPr>
            </w:pPr>
          </w:p>
        </w:tc>
      </w:tr>
      <w:tr w:rsidR="00AB4ACD" w:rsidRPr="00AB4ACD" w14:paraId="5B940EDF" w14:textId="77777777" w:rsidTr="00AB4ACD">
        <w:trPr>
          <w:trHeight w:val="300"/>
        </w:trPr>
        <w:tc>
          <w:tcPr>
            <w:tcW w:w="3379"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6D886E" w14:textId="77777777" w:rsidR="00AB4ACD" w:rsidRPr="00AB4ACD" w:rsidRDefault="00AB4ACD" w:rsidP="00AB4ACD">
            <w:pPr>
              <w:rPr>
                <w:rFonts w:ascii="Calibri" w:hAnsi="Calibri" w:cs="Calibri"/>
                <w:b/>
                <w:bCs/>
                <w:sz w:val="18"/>
              </w:rPr>
            </w:pPr>
            <w:r w:rsidRPr="00AB4ACD">
              <w:rPr>
                <w:rFonts w:ascii="Calibri" w:hAnsi="Calibri" w:cs="Calibri"/>
                <w:b/>
                <w:bCs/>
                <w:sz w:val="18"/>
              </w:rPr>
              <w:t>Receipts for approval 01.05.18</w:t>
            </w:r>
          </w:p>
        </w:tc>
        <w:tc>
          <w:tcPr>
            <w:tcW w:w="4261" w:type="dxa"/>
            <w:tcBorders>
              <w:top w:val="single" w:sz="4" w:space="0" w:color="auto"/>
              <w:left w:val="nil"/>
              <w:bottom w:val="single" w:sz="4" w:space="0" w:color="auto"/>
              <w:right w:val="nil"/>
            </w:tcBorders>
            <w:shd w:val="clear" w:color="auto" w:fill="auto"/>
            <w:noWrap/>
            <w:vAlign w:val="bottom"/>
            <w:hideMark/>
          </w:tcPr>
          <w:p w14:paraId="4F17BA34" w14:textId="77777777" w:rsidR="00AB4ACD" w:rsidRPr="00AB4ACD" w:rsidRDefault="00AB4ACD" w:rsidP="00AB4ACD">
            <w:pPr>
              <w:rPr>
                <w:rFonts w:ascii="Calibri" w:hAnsi="Calibri" w:cs="Calibri"/>
                <w:sz w:val="18"/>
                <w:szCs w:val="22"/>
              </w:rPr>
            </w:pPr>
            <w:r w:rsidRPr="00AB4ACD">
              <w:rPr>
                <w:rFonts w:ascii="Calibri" w:hAnsi="Calibri" w:cs="Calibri"/>
                <w:sz w:val="18"/>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C4F395A" w14:textId="77777777" w:rsidR="00AB4ACD" w:rsidRPr="00AB4ACD" w:rsidRDefault="00AB4ACD" w:rsidP="00AB4ACD">
            <w:pPr>
              <w:rPr>
                <w:rFonts w:ascii="Calibri" w:hAnsi="Calibri" w:cs="Calibri"/>
                <w:sz w:val="18"/>
                <w:szCs w:val="22"/>
              </w:rPr>
            </w:pPr>
            <w:r w:rsidRPr="00AB4ACD">
              <w:rPr>
                <w:rFonts w:ascii="Calibri" w:hAnsi="Calibri" w:cs="Calibri"/>
                <w:sz w:val="18"/>
                <w:szCs w:val="22"/>
              </w:rPr>
              <w:t> </w:t>
            </w:r>
          </w:p>
        </w:tc>
        <w:tc>
          <w:tcPr>
            <w:tcW w:w="1520" w:type="dxa"/>
            <w:tcBorders>
              <w:top w:val="nil"/>
              <w:left w:val="nil"/>
              <w:bottom w:val="nil"/>
              <w:right w:val="nil"/>
            </w:tcBorders>
            <w:shd w:val="clear" w:color="auto" w:fill="auto"/>
            <w:noWrap/>
            <w:vAlign w:val="bottom"/>
            <w:hideMark/>
          </w:tcPr>
          <w:p w14:paraId="66581114" w14:textId="77777777" w:rsidR="00AB4ACD" w:rsidRPr="00AB4ACD" w:rsidRDefault="00AB4ACD" w:rsidP="00AB4ACD">
            <w:pPr>
              <w:rPr>
                <w:rFonts w:ascii="Calibri" w:hAnsi="Calibri" w:cs="Calibri"/>
                <w:sz w:val="18"/>
                <w:szCs w:val="22"/>
              </w:rPr>
            </w:pPr>
          </w:p>
        </w:tc>
      </w:tr>
      <w:tr w:rsidR="00AB4ACD" w:rsidRPr="00AB4ACD" w14:paraId="54799F24" w14:textId="77777777" w:rsidTr="00AB4AC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A0B5C59" w14:textId="77777777" w:rsidR="00AB4ACD" w:rsidRPr="00AB4ACD" w:rsidRDefault="00AB4ACD" w:rsidP="00AB4ACD">
            <w:pPr>
              <w:jc w:val="right"/>
              <w:rPr>
                <w:rFonts w:ascii="Arial" w:hAnsi="Arial" w:cs="Arial"/>
                <w:sz w:val="18"/>
                <w:szCs w:val="18"/>
              </w:rPr>
            </w:pPr>
            <w:r w:rsidRPr="00AB4ACD">
              <w:rPr>
                <w:rFonts w:ascii="Arial" w:hAnsi="Arial" w:cs="Arial"/>
                <w:sz w:val="18"/>
                <w:szCs w:val="18"/>
              </w:rPr>
              <w:t>Paying In slip</w:t>
            </w:r>
          </w:p>
        </w:tc>
        <w:tc>
          <w:tcPr>
            <w:tcW w:w="2119" w:type="dxa"/>
            <w:tcBorders>
              <w:top w:val="nil"/>
              <w:left w:val="nil"/>
              <w:bottom w:val="single" w:sz="4" w:space="0" w:color="auto"/>
              <w:right w:val="single" w:sz="4" w:space="0" w:color="auto"/>
            </w:tcBorders>
            <w:shd w:val="clear" w:color="auto" w:fill="auto"/>
            <w:vAlign w:val="center"/>
            <w:hideMark/>
          </w:tcPr>
          <w:p w14:paraId="00E2AC49" w14:textId="77777777" w:rsidR="00AB4ACD" w:rsidRPr="00AB4ACD" w:rsidRDefault="00AB4ACD" w:rsidP="00AB4ACD">
            <w:pPr>
              <w:jc w:val="center"/>
              <w:rPr>
                <w:rFonts w:ascii="Arial" w:hAnsi="Arial" w:cs="Arial"/>
                <w:sz w:val="18"/>
                <w:szCs w:val="18"/>
              </w:rPr>
            </w:pPr>
            <w:r w:rsidRPr="00AB4ACD">
              <w:rPr>
                <w:rFonts w:ascii="Arial" w:hAnsi="Arial" w:cs="Arial"/>
                <w:sz w:val="18"/>
                <w:szCs w:val="18"/>
              </w:rPr>
              <w:t>From</w:t>
            </w:r>
          </w:p>
        </w:tc>
        <w:tc>
          <w:tcPr>
            <w:tcW w:w="4261" w:type="dxa"/>
            <w:tcBorders>
              <w:top w:val="nil"/>
              <w:left w:val="nil"/>
              <w:bottom w:val="single" w:sz="4" w:space="0" w:color="auto"/>
              <w:right w:val="single" w:sz="4" w:space="0" w:color="auto"/>
            </w:tcBorders>
            <w:shd w:val="clear" w:color="auto" w:fill="auto"/>
            <w:noWrap/>
            <w:vAlign w:val="center"/>
            <w:hideMark/>
          </w:tcPr>
          <w:p w14:paraId="12F819DB" w14:textId="77777777" w:rsidR="00AB4ACD" w:rsidRPr="00AB4ACD" w:rsidRDefault="00AB4ACD" w:rsidP="00AB4ACD">
            <w:pPr>
              <w:rPr>
                <w:rFonts w:ascii="Arial" w:hAnsi="Arial" w:cs="Arial"/>
                <w:sz w:val="18"/>
                <w:szCs w:val="18"/>
              </w:rPr>
            </w:pPr>
            <w:r w:rsidRPr="00AB4ACD">
              <w:rPr>
                <w:rFonts w:ascii="Arial" w:hAnsi="Arial" w:cs="Arial"/>
                <w:sz w:val="18"/>
                <w:szCs w:val="18"/>
              </w:rPr>
              <w:t>Description</w:t>
            </w:r>
          </w:p>
        </w:tc>
        <w:tc>
          <w:tcPr>
            <w:tcW w:w="1260" w:type="dxa"/>
            <w:tcBorders>
              <w:top w:val="nil"/>
              <w:left w:val="nil"/>
              <w:bottom w:val="single" w:sz="4" w:space="0" w:color="auto"/>
              <w:right w:val="single" w:sz="4" w:space="0" w:color="auto"/>
            </w:tcBorders>
            <w:shd w:val="clear" w:color="auto" w:fill="auto"/>
            <w:vAlign w:val="center"/>
            <w:hideMark/>
          </w:tcPr>
          <w:p w14:paraId="530495EA" w14:textId="77777777" w:rsidR="00AB4ACD" w:rsidRPr="00AB4ACD" w:rsidRDefault="00AB4ACD" w:rsidP="00AB4ACD">
            <w:pPr>
              <w:rPr>
                <w:rFonts w:ascii="Arial" w:hAnsi="Arial" w:cs="Arial"/>
                <w:sz w:val="18"/>
                <w:szCs w:val="18"/>
              </w:rPr>
            </w:pPr>
            <w:r w:rsidRPr="00AB4ACD">
              <w:rPr>
                <w:rFonts w:ascii="Arial" w:hAnsi="Arial" w:cs="Arial"/>
                <w:sz w:val="18"/>
                <w:szCs w:val="18"/>
              </w:rPr>
              <w:t>Amount</w:t>
            </w:r>
          </w:p>
        </w:tc>
        <w:tc>
          <w:tcPr>
            <w:tcW w:w="1520" w:type="dxa"/>
            <w:tcBorders>
              <w:top w:val="nil"/>
              <w:left w:val="nil"/>
              <w:bottom w:val="nil"/>
              <w:right w:val="nil"/>
            </w:tcBorders>
            <w:shd w:val="clear" w:color="auto" w:fill="auto"/>
            <w:noWrap/>
            <w:vAlign w:val="bottom"/>
            <w:hideMark/>
          </w:tcPr>
          <w:p w14:paraId="71F80F8E" w14:textId="77777777" w:rsidR="00AB4ACD" w:rsidRPr="00AB4ACD" w:rsidRDefault="00AB4ACD" w:rsidP="00AB4ACD">
            <w:pPr>
              <w:rPr>
                <w:rFonts w:ascii="Arial" w:hAnsi="Arial" w:cs="Arial"/>
                <w:sz w:val="18"/>
                <w:szCs w:val="18"/>
              </w:rPr>
            </w:pPr>
          </w:p>
        </w:tc>
      </w:tr>
      <w:tr w:rsidR="00AB4ACD" w:rsidRPr="00AB4ACD" w14:paraId="7E4FF2C9" w14:textId="77777777" w:rsidTr="00AB4AC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8DAF8ED" w14:textId="77777777" w:rsidR="00AB4ACD" w:rsidRPr="00AB4ACD" w:rsidRDefault="00AB4ACD" w:rsidP="00AB4ACD">
            <w:pPr>
              <w:jc w:val="right"/>
              <w:rPr>
                <w:rFonts w:ascii="Arial" w:hAnsi="Arial" w:cs="Arial"/>
                <w:sz w:val="18"/>
              </w:rPr>
            </w:pPr>
            <w:r w:rsidRPr="00AB4ACD">
              <w:rPr>
                <w:rFonts w:ascii="Arial" w:hAnsi="Arial" w:cs="Arial"/>
                <w:sz w:val="18"/>
              </w:rPr>
              <w:t>BACS</w:t>
            </w:r>
          </w:p>
        </w:tc>
        <w:tc>
          <w:tcPr>
            <w:tcW w:w="2119" w:type="dxa"/>
            <w:tcBorders>
              <w:top w:val="nil"/>
              <w:left w:val="nil"/>
              <w:bottom w:val="single" w:sz="4" w:space="0" w:color="auto"/>
              <w:right w:val="single" w:sz="4" w:space="0" w:color="auto"/>
            </w:tcBorders>
            <w:shd w:val="clear" w:color="auto" w:fill="auto"/>
            <w:vAlign w:val="center"/>
            <w:hideMark/>
          </w:tcPr>
          <w:p w14:paraId="638C758F" w14:textId="77777777" w:rsidR="00AB4ACD" w:rsidRPr="00AB4ACD" w:rsidRDefault="00AB4ACD" w:rsidP="00AB4ACD">
            <w:pPr>
              <w:jc w:val="center"/>
              <w:rPr>
                <w:rFonts w:ascii="Arial" w:hAnsi="Arial" w:cs="Arial"/>
                <w:sz w:val="18"/>
              </w:rPr>
            </w:pPr>
            <w:r w:rsidRPr="00AB4ACD">
              <w:rPr>
                <w:rFonts w:ascii="Arial" w:hAnsi="Arial" w:cs="Arial"/>
                <w:sz w:val="18"/>
              </w:rPr>
              <w:t>BCKLWN</w:t>
            </w:r>
          </w:p>
        </w:tc>
        <w:tc>
          <w:tcPr>
            <w:tcW w:w="4261" w:type="dxa"/>
            <w:tcBorders>
              <w:top w:val="nil"/>
              <w:left w:val="nil"/>
              <w:bottom w:val="single" w:sz="4" w:space="0" w:color="auto"/>
              <w:right w:val="single" w:sz="4" w:space="0" w:color="auto"/>
            </w:tcBorders>
            <w:shd w:val="clear" w:color="auto" w:fill="auto"/>
            <w:noWrap/>
            <w:vAlign w:val="bottom"/>
            <w:hideMark/>
          </w:tcPr>
          <w:p w14:paraId="1E86EA82" w14:textId="77777777" w:rsidR="00AB4ACD" w:rsidRPr="00AB4ACD" w:rsidRDefault="00AB4ACD" w:rsidP="00AB4ACD">
            <w:pPr>
              <w:rPr>
                <w:rFonts w:ascii="Arial Narrow" w:hAnsi="Arial Narrow" w:cs="Arial"/>
                <w:sz w:val="18"/>
              </w:rPr>
            </w:pPr>
            <w:r w:rsidRPr="00AB4ACD">
              <w:rPr>
                <w:rFonts w:ascii="Arial Narrow" w:hAnsi="Arial Narrow" w:cs="Arial"/>
                <w:sz w:val="18"/>
              </w:rPr>
              <w:t>Precept Income 18-19</w:t>
            </w:r>
          </w:p>
        </w:tc>
        <w:tc>
          <w:tcPr>
            <w:tcW w:w="1260" w:type="dxa"/>
            <w:tcBorders>
              <w:top w:val="nil"/>
              <w:left w:val="nil"/>
              <w:bottom w:val="single" w:sz="4" w:space="0" w:color="auto"/>
              <w:right w:val="single" w:sz="4" w:space="0" w:color="auto"/>
            </w:tcBorders>
            <w:shd w:val="clear" w:color="auto" w:fill="auto"/>
            <w:noWrap/>
            <w:vAlign w:val="bottom"/>
            <w:hideMark/>
          </w:tcPr>
          <w:p w14:paraId="38DF44DC" w14:textId="77777777" w:rsidR="00AB4ACD" w:rsidRPr="00AB4ACD" w:rsidRDefault="00AB4ACD" w:rsidP="00AB4ACD">
            <w:pPr>
              <w:jc w:val="right"/>
              <w:rPr>
                <w:rFonts w:ascii="Arial" w:hAnsi="Arial" w:cs="Arial"/>
                <w:sz w:val="18"/>
              </w:rPr>
            </w:pPr>
            <w:r w:rsidRPr="00AB4ACD">
              <w:rPr>
                <w:rFonts w:ascii="Arial" w:hAnsi="Arial" w:cs="Arial"/>
                <w:sz w:val="18"/>
              </w:rPr>
              <w:t>18412.00</w:t>
            </w:r>
          </w:p>
        </w:tc>
        <w:tc>
          <w:tcPr>
            <w:tcW w:w="1520" w:type="dxa"/>
            <w:tcBorders>
              <w:top w:val="nil"/>
              <w:left w:val="nil"/>
              <w:bottom w:val="nil"/>
              <w:right w:val="nil"/>
            </w:tcBorders>
            <w:shd w:val="clear" w:color="auto" w:fill="auto"/>
            <w:noWrap/>
            <w:vAlign w:val="bottom"/>
            <w:hideMark/>
          </w:tcPr>
          <w:p w14:paraId="68617846" w14:textId="77777777" w:rsidR="00AB4ACD" w:rsidRPr="00AB4ACD" w:rsidRDefault="00AB4ACD" w:rsidP="00AB4ACD">
            <w:pPr>
              <w:rPr>
                <w:rFonts w:ascii="Calibri" w:hAnsi="Calibri" w:cs="Calibri"/>
                <w:i/>
                <w:iCs/>
                <w:sz w:val="18"/>
                <w:szCs w:val="16"/>
              </w:rPr>
            </w:pPr>
            <w:r w:rsidRPr="00AB4ACD">
              <w:rPr>
                <w:rFonts w:ascii="Calibri" w:hAnsi="Calibri" w:cs="Calibri"/>
                <w:i/>
                <w:iCs/>
                <w:sz w:val="18"/>
                <w:szCs w:val="16"/>
              </w:rPr>
              <w:t>Cleared statement 6</w:t>
            </w:r>
          </w:p>
        </w:tc>
      </w:tr>
      <w:tr w:rsidR="00AB4ACD" w:rsidRPr="00AB4ACD" w14:paraId="5E52949C" w14:textId="77777777" w:rsidTr="00AB4AC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C2215A9" w14:textId="77777777" w:rsidR="00AB4ACD" w:rsidRPr="00AB4ACD" w:rsidRDefault="00AB4ACD" w:rsidP="00AB4ACD">
            <w:pPr>
              <w:jc w:val="right"/>
              <w:rPr>
                <w:rFonts w:ascii="Arial" w:hAnsi="Arial" w:cs="Arial"/>
                <w:sz w:val="18"/>
              </w:rPr>
            </w:pPr>
            <w:r w:rsidRPr="00AB4ACD">
              <w:rPr>
                <w:rFonts w:ascii="Arial" w:hAnsi="Arial" w:cs="Arial"/>
                <w:sz w:val="18"/>
              </w:rPr>
              <w:t>500132</w:t>
            </w:r>
          </w:p>
        </w:tc>
        <w:tc>
          <w:tcPr>
            <w:tcW w:w="2119" w:type="dxa"/>
            <w:tcBorders>
              <w:top w:val="nil"/>
              <w:left w:val="nil"/>
              <w:bottom w:val="single" w:sz="4" w:space="0" w:color="auto"/>
              <w:right w:val="single" w:sz="4" w:space="0" w:color="auto"/>
            </w:tcBorders>
            <w:shd w:val="clear" w:color="auto" w:fill="auto"/>
            <w:vAlign w:val="center"/>
            <w:hideMark/>
          </w:tcPr>
          <w:p w14:paraId="22A5CBFD" w14:textId="77777777" w:rsidR="00AB4ACD" w:rsidRPr="00AB4ACD" w:rsidRDefault="00AB4ACD" w:rsidP="00AB4ACD">
            <w:pPr>
              <w:jc w:val="center"/>
              <w:rPr>
                <w:rFonts w:ascii="Arial" w:hAnsi="Arial" w:cs="Arial"/>
                <w:sz w:val="18"/>
              </w:rPr>
            </w:pPr>
            <w:r w:rsidRPr="00AB4ACD">
              <w:rPr>
                <w:rFonts w:ascii="Arial" w:hAnsi="Arial" w:cs="Arial"/>
                <w:sz w:val="18"/>
              </w:rPr>
              <w:t>NW S&amp;SC</w:t>
            </w:r>
          </w:p>
        </w:tc>
        <w:tc>
          <w:tcPr>
            <w:tcW w:w="4261" w:type="dxa"/>
            <w:tcBorders>
              <w:top w:val="nil"/>
              <w:left w:val="nil"/>
              <w:bottom w:val="single" w:sz="4" w:space="0" w:color="auto"/>
              <w:right w:val="single" w:sz="4" w:space="0" w:color="auto"/>
            </w:tcBorders>
            <w:shd w:val="clear" w:color="auto" w:fill="auto"/>
            <w:noWrap/>
            <w:vAlign w:val="bottom"/>
            <w:hideMark/>
          </w:tcPr>
          <w:p w14:paraId="4D8F6959" w14:textId="77777777" w:rsidR="00AB4ACD" w:rsidRPr="00AB4ACD" w:rsidRDefault="00AB4ACD" w:rsidP="00AB4ACD">
            <w:pPr>
              <w:rPr>
                <w:rFonts w:ascii="Arial Narrow" w:hAnsi="Arial Narrow" w:cs="Arial"/>
                <w:sz w:val="18"/>
              </w:rPr>
            </w:pPr>
            <w:r w:rsidRPr="00AB4ACD">
              <w:rPr>
                <w:rFonts w:ascii="Arial Narrow" w:hAnsi="Arial Narrow" w:cs="Arial"/>
                <w:sz w:val="18"/>
              </w:rPr>
              <w:t>Northwold S&amp;SC Rent 18-19</w:t>
            </w:r>
          </w:p>
        </w:tc>
        <w:tc>
          <w:tcPr>
            <w:tcW w:w="1260" w:type="dxa"/>
            <w:tcBorders>
              <w:top w:val="nil"/>
              <w:left w:val="nil"/>
              <w:bottom w:val="single" w:sz="4" w:space="0" w:color="auto"/>
              <w:right w:val="single" w:sz="4" w:space="0" w:color="auto"/>
            </w:tcBorders>
            <w:shd w:val="clear" w:color="auto" w:fill="auto"/>
            <w:noWrap/>
            <w:vAlign w:val="bottom"/>
            <w:hideMark/>
          </w:tcPr>
          <w:p w14:paraId="11C95D44" w14:textId="77777777" w:rsidR="00AB4ACD" w:rsidRPr="00AB4ACD" w:rsidRDefault="00AB4ACD" w:rsidP="00AB4ACD">
            <w:pPr>
              <w:jc w:val="right"/>
              <w:rPr>
                <w:rFonts w:ascii="Arial" w:hAnsi="Arial" w:cs="Arial"/>
                <w:sz w:val="18"/>
              </w:rPr>
            </w:pPr>
            <w:r w:rsidRPr="00AB4ACD">
              <w:rPr>
                <w:rFonts w:ascii="Arial" w:hAnsi="Arial" w:cs="Arial"/>
                <w:sz w:val="18"/>
              </w:rPr>
              <w:t>275.00</w:t>
            </w:r>
          </w:p>
        </w:tc>
        <w:tc>
          <w:tcPr>
            <w:tcW w:w="1520" w:type="dxa"/>
            <w:tcBorders>
              <w:top w:val="nil"/>
              <w:left w:val="nil"/>
              <w:bottom w:val="nil"/>
              <w:right w:val="nil"/>
            </w:tcBorders>
            <w:shd w:val="clear" w:color="auto" w:fill="auto"/>
            <w:noWrap/>
            <w:vAlign w:val="bottom"/>
            <w:hideMark/>
          </w:tcPr>
          <w:p w14:paraId="750BBCB0" w14:textId="77777777" w:rsidR="00AB4ACD" w:rsidRPr="00AB4ACD" w:rsidRDefault="00AB4ACD" w:rsidP="00AB4ACD">
            <w:pPr>
              <w:rPr>
                <w:rFonts w:ascii="Calibri" w:hAnsi="Calibri" w:cs="Calibri"/>
                <w:i/>
                <w:iCs/>
                <w:sz w:val="18"/>
                <w:szCs w:val="16"/>
              </w:rPr>
            </w:pPr>
            <w:r w:rsidRPr="00AB4ACD">
              <w:rPr>
                <w:rFonts w:ascii="Calibri" w:hAnsi="Calibri" w:cs="Calibri"/>
                <w:i/>
                <w:iCs/>
                <w:sz w:val="18"/>
                <w:szCs w:val="16"/>
              </w:rPr>
              <w:t>Cleared statement 6</w:t>
            </w:r>
          </w:p>
        </w:tc>
      </w:tr>
      <w:tr w:rsidR="00AB4ACD" w:rsidRPr="00AB4ACD" w14:paraId="7D69AA2A" w14:textId="77777777" w:rsidTr="00AB4ACD">
        <w:trPr>
          <w:trHeight w:val="300"/>
        </w:trPr>
        <w:tc>
          <w:tcPr>
            <w:tcW w:w="1260" w:type="dxa"/>
            <w:tcBorders>
              <w:top w:val="nil"/>
              <w:left w:val="single" w:sz="4" w:space="0" w:color="auto"/>
              <w:bottom w:val="nil"/>
              <w:right w:val="nil"/>
            </w:tcBorders>
            <w:shd w:val="clear" w:color="auto" w:fill="auto"/>
            <w:noWrap/>
            <w:hideMark/>
          </w:tcPr>
          <w:p w14:paraId="211C1B6F" w14:textId="77777777" w:rsidR="00AB4ACD" w:rsidRPr="00AB4ACD" w:rsidRDefault="00AB4ACD" w:rsidP="00AB4ACD">
            <w:pPr>
              <w:rPr>
                <w:rFonts w:ascii="Calibri" w:hAnsi="Calibri" w:cs="Calibri"/>
                <w:sz w:val="18"/>
                <w:szCs w:val="22"/>
              </w:rPr>
            </w:pPr>
            <w:r w:rsidRPr="00AB4ACD">
              <w:rPr>
                <w:rFonts w:ascii="Calibri" w:hAnsi="Calibri" w:cs="Calibri"/>
                <w:sz w:val="18"/>
                <w:szCs w:val="22"/>
              </w:rPr>
              <w:t> </w:t>
            </w:r>
          </w:p>
        </w:tc>
        <w:tc>
          <w:tcPr>
            <w:tcW w:w="2119" w:type="dxa"/>
            <w:tcBorders>
              <w:top w:val="nil"/>
              <w:left w:val="nil"/>
              <w:bottom w:val="nil"/>
              <w:right w:val="nil"/>
            </w:tcBorders>
            <w:shd w:val="clear" w:color="auto" w:fill="auto"/>
            <w:noWrap/>
            <w:hideMark/>
          </w:tcPr>
          <w:p w14:paraId="4E554757" w14:textId="77777777" w:rsidR="00AB4ACD" w:rsidRPr="00AB4ACD" w:rsidRDefault="00AB4ACD" w:rsidP="00AB4ACD">
            <w:pPr>
              <w:rPr>
                <w:rFonts w:ascii="Calibri" w:hAnsi="Calibri" w:cs="Calibri"/>
                <w:sz w:val="18"/>
                <w:szCs w:val="18"/>
              </w:rPr>
            </w:pPr>
            <w:r w:rsidRPr="00AB4ACD">
              <w:rPr>
                <w:rFonts w:ascii="Calibri" w:hAnsi="Calibri" w:cs="Calibri"/>
                <w:sz w:val="18"/>
                <w:szCs w:val="18"/>
              </w:rPr>
              <w:t> </w:t>
            </w:r>
          </w:p>
        </w:tc>
        <w:tc>
          <w:tcPr>
            <w:tcW w:w="4261" w:type="dxa"/>
            <w:tcBorders>
              <w:top w:val="nil"/>
              <w:left w:val="nil"/>
              <w:bottom w:val="nil"/>
              <w:right w:val="nil"/>
            </w:tcBorders>
            <w:shd w:val="clear" w:color="auto" w:fill="auto"/>
            <w:hideMark/>
          </w:tcPr>
          <w:p w14:paraId="389EC287" w14:textId="77777777" w:rsidR="00AB4ACD" w:rsidRPr="00AB4ACD" w:rsidRDefault="00AB4ACD" w:rsidP="00AB4ACD">
            <w:pPr>
              <w:rPr>
                <w:rFonts w:ascii="Calibri" w:hAnsi="Calibri" w:cs="Calibri"/>
                <w:sz w:val="18"/>
                <w:szCs w:val="18"/>
              </w:rPr>
            </w:pPr>
            <w:r w:rsidRPr="00AB4ACD">
              <w:rPr>
                <w:rFonts w:ascii="Calibri" w:hAnsi="Calibri" w:cs="Calibri"/>
                <w:sz w:val="18"/>
                <w:szCs w:val="18"/>
              </w:rPr>
              <w:t> </w:t>
            </w:r>
          </w:p>
        </w:tc>
        <w:tc>
          <w:tcPr>
            <w:tcW w:w="1260" w:type="dxa"/>
            <w:tcBorders>
              <w:top w:val="nil"/>
              <w:left w:val="single" w:sz="4" w:space="0" w:color="auto"/>
              <w:bottom w:val="single" w:sz="4" w:space="0" w:color="auto"/>
              <w:right w:val="single" w:sz="4" w:space="0" w:color="auto"/>
            </w:tcBorders>
            <w:shd w:val="clear" w:color="auto" w:fill="auto"/>
            <w:noWrap/>
            <w:hideMark/>
          </w:tcPr>
          <w:p w14:paraId="3D997A6D" w14:textId="77777777" w:rsidR="00AB4ACD" w:rsidRPr="00AB4ACD" w:rsidRDefault="00AB4ACD" w:rsidP="00AB4ACD">
            <w:pPr>
              <w:jc w:val="right"/>
              <w:rPr>
                <w:rFonts w:ascii="Calibri" w:hAnsi="Calibri" w:cs="Calibri"/>
                <w:b/>
                <w:bCs/>
                <w:sz w:val="18"/>
                <w:szCs w:val="22"/>
              </w:rPr>
            </w:pPr>
            <w:r w:rsidRPr="00AB4ACD">
              <w:rPr>
                <w:rFonts w:ascii="Calibri" w:hAnsi="Calibri" w:cs="Calibri"/>
                <w:b/>
                <w:bCs/>
                <w:sz w:val="18"/>
                <w:szCs w:val="22"/>
              </w:rPr>
              <w:t>£18,687.00</w:t>
            </w:r>
          </w:p>
        </w:tc>
        <w:tc>
          <w:tcPr>
            <w:tcW w:w="1520" w:type="dxa"/>
            <w:tcBorders>
              <w:top w:val="nil"/>
              <w:left w:val="nil"/>
              <w:bottom w:val="nil"/>
              <w:right w:val="nil"/>
            </w:tcBorders>
            <w:shd w:val="clear" w:color="auto" w:fill="auto"/>
            <w:noWrap/>
            <w:vAlign w:val="bottom"/>
            <w:hideMark/>
          </w:tcPr>
          <w:p w14:paraId="43FA8914" w14:textId="77777777" w:rsidR="00AB4ACD" w:rsidRPr="00AB4ACD" w:rsidRDefault="00AB4ACD" w:rsidP="00AB4ACD">
            <w:pPr>
              <w:jc w:val="right"/>
              <w:rPr>
                <w:rFonts w:ascii="Calibri" w:hAnsi="Calibri" w:cs="Calibri"/>
                <w:b/>
                <w:bCs/>
                <w:sz w:val="18"/>
                <w:szCs w:val="22"/>
              </w:rPr>
            </w:pPr>
          </w:p>
        </w:tc>
      </w:tr>
      <w:tr w:rsidR="00AB4ACD" w:rsidRPr="00AB4ACD" w14:paraId="1201F867" w14:textId="77777777" w:rsidTr="00AB4ACD">
        <w:trPr>
          <w:trHeight w:val="300"/>
        </w:trPr>
        <w:tc>
          <w:tcPr>
            <w:tcW w:w="7640" w:type="dxa"/>
            <w:gridSpan w:val="3"/>
            <w:tcBorders>
              <w:top w:val="single" w:sz="4" w:space="0" w:color="auto"/>
              <w:left w:val="single" w:sz="4" w:space="0" w:color="auto"/>
              <w:bottom w:val="single" w:sz="4" w:space="0" w:color="auto"/>
              <w:right w:val="nil"/>
            </w:tcBorders>
            <w:shd w:val="clear" w:color="000000" w:fill="D9D9D9"/>
            <w:noWrap/>
            <w:vAlign w:val="bottom"/>
            <w:hideMark/>
          </w:tcPr>
          <w:p w14:paraId="271B4440" w14:textId="77777777" w:rsidR="00AB4ACD" w:rsidRPr="00AB4ACD" w:rsidRDefault="00AB4ACD" w:rsidP="00AB4ACD">
            <w:pPr>
              <w:rPr>
                <w:rFonts w:ascii="Calibri" w:hAnsi="Calibri" w:cs="Calibri"/>
                <w:b/>
                <w:bCs/>
                <w:sz w:val="18"/>
              </w:rPr>
            </w:pPr>
            <w:r w:rsidRPr="00AB4ACD">
              <w:rPr>
                <w:rFonts w:ascii="Calibri" w:hAnsi="Calibri" w:cs="Calibri"/>
                <w:b/>
                <w:bCs/>
                <w:sz w:val="18"/>
              </w:rPr>
              <w:t>Payments/cheques for approval 01.05.18</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5C162157" w14:textId="77777777" w:rsidR="00AB4ACD" w:rsidRPr="00AB4ACD" w:rsidRDefault="00AB4ACD" w:rsidP="00AB4ACD">
            <w:pPr>
              <w:rPr>
                <w:rFonts w:ascii="Calibri" w:hAnsi="Calibri" w:cs="Calibri"/>
                <w:sz w:val="18"/>
                <w:szCs w:val="22"/>
              </w:rPr>
            </w:pPr>
            <w:r w:rsidRPr="00AB4ACD">
              <w:rPr>
                <w:rFonts w:ascii="Calibri" w:hAnsi="Calibri" w:cs="Calibri"/>
                <w:sz w:val="18"/>
                <w:szCs w:val="22"/>
              </w:rPr>
              <w:t> </w:t>
            </w:r>
          </w:p>
        </w:tc>
        <w:tc>
          <w:tcPr>
            <w:tcW w:w="1520" w:type="dxa"/>
            <w:tcBorders>
              <w:top w:val="nil"/>
              <w:left w:val="nil"/>
              <w:bottom w:val="nil"/>
              <w:right w:val="nil"/>
            </w:tcBorders>
            <w:shd w:val="clear" w:color="auto" w:fill="auto"/>
            <w:noWrap/>
            <w:vAlign w:val="bottom"/>
            <w:hideMark/>
          </w:tcPr>
          <w:p w14:paraId="5809FB7E" w14:textId="77777777" w:rsidR="00AB4ACD" w:rsidRPr="00AB4ACD" w:rsidRDefault="00AB4ACD" w:rsidP="00AB4ACD">
            <w:pPr>
              <w:rPr>
                <w:rFonts w:ascii="Calibri" w:hAnsi="Calibri" w:cs="Calibri"/>
                <w:sz w:val="18"/>
                <w:szCs w:val="22"/>
              </w:rPr>
            </w:pPr>
          </w:p>
        </w:tc>
      </w:tr>
      <w:tr w:rsidR="00AB4ACD" w:rsidRPr="00AB4ACD" w14:paraId="7669EE33" w14:textId="77777777" w:rsidTr="00AB4ACD">
        <w:trPr>
          <w:trHeight w:val="300"/>
        </w:trPr>
        <w:tc>
          <w:tcPr>
            <w:tcW w:w="1260" w:type="dxa"/>
            <w:tcBorders>
              <w:top w:val="nil"/>
              <w:left w:val="single" w:sz="4" w:space="0" w:color="auto"/>
              <w:bottom w:val="single" w:sz="4" w:space="0" w:color="auto"/>
              <w:right w:val="single" w:sz="4" w:space="0" w:color="auto"/>
            </w:tcBorders>
            <w:shd w:val="clear" w:color="000000" w:fill="E7E6E6"/>
            <w:noWrap/>
            <w:vAlign w:val="center"/>
            <w:hideMark/>
          </w:tcPr>
          <w:p w14:paraId="70A342E9" w14:textId="77777777" w:rsidR="00AB4ACD" w:rsidRPr="00AB4ACD" w:rsidRDefault="00AB4ACD" w:rsidP="00AB4ACD">
            <w:pPr>
              <w:jc w:val="right"/>
              <w:rPr>
                <w:rFonts w:ascii="Arial" w:hAnsi="Arial" w:cs="Arial"/>
                <w:b/>
                <w:bCs/>
                <w:sz w:val="18"/>
                <w:szCs w:val="18"/>
              </w:rPr>
            </w:pPr>
            <w:r w:rsidRPr="00AB4ACD">
              <w:rPr>
                <w:rFonts w:ascii="Arial" w:hAnsi="Arial" w:cs="Arial"/>
                <w:b/>
                <w:bCs/>
                <w:sz w:val="18"/>
                <w:szCs w:val="18"/>
              </w:rPr>
              <w:t>Direct Debit</w:t>
            </w:r>
          </w:p>
        </w:tc>
        <w:tc>
          <w:tcPr>
            <w:tcW w:w="2119" w:type="dxa"/>
            <w:tcBorders>
              <w:top w:val="nil"/>
              <w:left w:val="nil"/>
              <w:bottom w:val="single" w:sz="4" w:space="0" w:color="auto"/>
              <w:right w:val="single" w:sz="4" w:space="0" w:color="auto"/>
            </w:tcBorders>
            <w:shd w:val="clear" w:color="000000" w:fill="E7E6E6"/>
            <w:vAlign w:val="center"/>
            <w:hideMark/>
          </w:tcPr>
          <w:p w14:paraId="424AC707" w14:textId="77777777" w:rsidR="00AB4ACD" w:rsidRPr="00AB4ACD" w:rsidRDefault="00AB4ACD" w:rsidP="00AB4ACD">
            <w:pPr>
              <w:jc w:val="center"/>
              <w:rPr>
                <w:rFonts w:ascii="Arial" w:hAnsi="Arial" w:cs="Arial"/>
                <w:b/>
                <w:bCs/>
                <w:sz w:val="18"/>
                <w:szCs w:val="18"/>
              </w:rPr>
            </w:pPr>
            <w:r w:rsidRPr="00AB4ACD">
              <w:rPr>
                <w:rFonts w:ascii="Arial" w:hAnsi="Arial" w:cs="Arial"/>
                <w:b/>
                <w:bCs/>
                <w:sz w:val="18"/>
                <w:szCs w:val="18"/>
              </w:rPr>
              <w:t>Payee</w:t>
            </w:r>
          </w:p>
        </w:tc>
        <w:tc>
          <w:tcPr>
            <w:tcW w:w="4261" w:type="dxa"/>
            <w:tcBorders>
              <w:top w:val="nil"/>
              <w:left w:val="nil"/>
              <w:bottom w:val="single" w:sz="4" w:space="0" w:color="auto"/>
              <w:right w:val="single" w:sz="4" w:space="0" w:color="auto"/>
            </w:tcBorders>
            <w:shd w:val="clear" w:color="000000" w:fill="E7E6E6"/>
            <w:noWrap/>
            <w:vAlign w:val="center"/>
            <w:hideMark/>
          </w:tcPr>
          <w:p w14:paraId="49C21E0D" w14:textId="77777777" w:rsidR="00AB4ACD" w:rsidRPr="00AB4ACD" w:rsidRDefault="00AB4ACD" w:rsidP="00AB4ACD">
            <w:pPr>
              <w:rPr>
                <w:rFonts w:ascii="Arial" w:hAnsi="Arial" w:cs="Arial"/>
                <w:b/>
                <w:bCs/>
                <w:sz w:val="18"/>
                <w:szCs w:val="18"/>
              </w:rPr>
            </w:pPr>
            <w:r w:rsidRPr="00AB4ACD">
              <w:rPr>
                <w:rFonts w:ascii="Arial" w:hAnsi="Arial" w:cs="Arial"/>
                <w:b/>
                <w:bCs/>
                <w:sz w:val="18"/>
                <w:szCs w:val="18"/>
              </w:rPr>
              <w:t>Description</w:t>
            </w:r>
          </w:p>
        </w:tc>
        <w:tc>
          <w:tcPr>
            <w:tcW w:w="1260" w:type="dxa"/>
            <w:tcBorders>
              <w:top w:val="nil"/>
              <w:left w:val="nil"/>
              <w:bottom w:val="single" w:sz="4" w:space="0" w:color="auto"/>
              <w:right w:val="single" w:sz="4" w:space="0" w:color="auto"/>
            </w:tcBorders>
            <w:shd w:val="clear" w:color="000000" w:fill="E7E6E6"/>
            <w:vAlign w:val="center"/>
            <w:hideMark/>
          </w:tcPr>
          <w:p w14:paraId="3707AFA4" w14:textId="77777777" w:rsidR="00AB4ACD" w:rsidRPr="00AB4ACD" w:rsidRDefault="00AB4ACD" w:rsidP="00AB4ACD">
            <w:pPr>
              <w:rPr>
                <w:rFonts w:ascii="Arial" w:hAnsi="Arial" w:cs="Arial"/>
                <w:b/>
                <w:bCs/>
                <w:sz w:val="18"/>
                <w:szCs w:val="18"/>
              </w:rPr>
            </w:pPr>
            <w:r w:rsidRPr="00AB4ACD">
              <w:rPr>
                <w:rFonts w:ascii="Arial" w:hAnsi="Arial" w:cs="Arial"/>
                <w:b/>
                <w:bCs/>
                <w:sz w:val="18"/>
                <w:szCs w:val="18"/>
              </w:rPr>
              <w:t>Amount</w:t>
            </w:r>
          </w:p>
        </w:tc>
        <w:tc>
          <w:tcPr>
            <w:tcW w:w="1520" w:type="dxa"/>
            <w:tcBorders>
              <w:top w:val="nil"/>
              <w:left w:val="nil"/>
              <w:bottom w:val="nil"/>
              <w:right w:val="nil"/>
            </w:tcBorders>
            <w:shd w:val="clear" w:color="auto" w:fill="auto"/>
            <w:noWrap/>
            <w:vAlign w:val="bottom"/>
            <w:hideMark/>
          </w:tcPr>
          <w:p w14:paraId="3CE9F507" w14:textId="77777777" w:rsidR="00AB4ACD" w:rsidRPr="00AB4ACD" w:rsidRDefault="00AB4ACD" w:rsidP="00AB4ACD">
            <w:pPr>
              <w:rPr>
                <w:rFonts w:ascii="Arial" w:hAnsi="Arial" w:cs="Arial"/>
                <w:b/>
                <w:bCs/>
                <w:sz w:val="18"/>
                <w:szCs w:val="18"/>
              </w:rPr>
            </w:pPr>
          </w:p>
        </w:tc>
      </w:tr>
      <w:tr w:rsidR="00AB4ACD" w:rsidRPr="00AB4ACD" w14:paraId="5D156664" w14:textId="77777777" w:rsidTr="00AB4AC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8E40081" w14:textId="77777777" w:rsidR="00AB4ACD" w:rsidRPr="00AB4ACD" w:rsidRDefault="00AB4ACD" w:rsidP="00AB4ACD">
            <w:pPr>
              <w:jc w:val="right"/>
              <w:rPr>
                <w:rFonts w:ascii="Arial" w:hAnsi="Arial" w:cs="Arial"/>
                <w:sz w:val="18"/>
                <w:szCs w:val="18"/>
              </w:rPr>
            </w:pPr>
            <w:r w:rsidRPr="00AB4ACD">
              <w:rPr>
                <w:rFonts w:ascii="Arial" w:hAnsi="Arial" w:cs="Arial"/>
                <w:sz w:val="18"/>
                <w:szCs w:val="18"/>
              </w:rPr>
              <w:t>DD</w:t>
            </w:r>
          </w:p>
        </w:tc>
        <w:tc>
          <w:tcPr>
            <w:tcW w:w="2119" w:type="dxa"/>
            <w:tcBorders>
              <w:top w:val="nil"/>
              <w:left w:val="nil"/>
              <w:bottom w:val="single" w:sz="4" w:space="0" w:color="auto"/>
              <w:right w:val="single" w:sz="4" w:space="0" w:color="auto"/>
            </w:tcBorders>
            <w:shd w:val="clear" w:color="auto" w:fill="auto"/>
            <w:vAlign w:val="center"/>
            <w:hideMark/>
          </w:tcPr>
          <w:p w14:paraId="3DF436F2" w14:textId="77777777" w:rsidR="00AB4ACD" w:rsidRPr="00AB4ACD" w:rsidRDefault="00AB4ACD" w:rsidP="00AB4ACD">
            <w:pPr>
              <w:jc w:val="center"/>
              <w:rPr>
                <w:rFonts w:ascii="Arial" w:hAnsi="Arial" w:cs="Arial"/>
                <w:sz w:val="18"/>
                <w:szCs w:val="18"/>
              </w:rPr>
            </w:pPr>
            <w:r w:rsidRPr="00AB4ACD">
              <w:rPr>
                <w:rFonts w:ascii="Arial" w:hAnsi="Arial" w:cs="Arial"/>
                <w:sz w:val="18"/>
                <w:szCs w:val="18"/>
              </w:rPr>
              <w:t>Wave (Anglian Water)</w:t>
            </w:r>
          </w:p>
        </w:tc>
        <w:tc>
          <w:tcPr>
            <w:tcW w:w="4261" w:type="dxa"/>
            <w:tcBorders>
              <w:top w:val="nil"/>
              <w:left w:val="nil"/>
              <w:bottom w:val="single" w:sz="4" w:space="0" w:color="auto"/>
              <w:right w:val="single" w:sz="4" w:space="0" w:color="auto"/>
            </w:tcBorders>
            <w:shd w:val="clear" w:color="auto" w:fill="auto"/>
            <w:noWrap/>
            <w:vAlign w:val="bottom"/>
            <w:hideMark/>
          </w:tcPr>
          <w:p w14:paraId="5CECB2D6" w14:textId="77777777" w:rsidR="00AB4ACD" w:rsidRPr="00AB4ACD" w:rsidRDefault="00AB4ACD" w:rsidP="00AB4ACD">
            <w:pPr>
              <w:rPr>
                <w:rFonts w:ascii="Arial" w:hAnsi="Arial" w:cs="Arial"/>
                <w:sz w:val="18"/>
              </w:rPr>
            </w:pPr>
            <w:r w:rsidRPr="00AB4ACD">
              <w:rPr>
                <w:rFonts w:ascii="Arial" w:hAnsi="Arial" w:cs="Arial"/>
                <w:sz w:val="18"/>
              </w:rPr>
              <w:t>Water DD April Payment</w:t>
            </w:r>
          </w:p>
        </w:tc>
        <w:tc>
          <w:tcPr>
            <w:tcW w:w="1260" w:type="dxa"/>
            <w:tcBorders>
              <w:top w:val="nil"/>
              <w:left w:val="nil"/>
              <w:bottom w:val="single" w:sz="4" w:space="0" w:color="auto"/>
              <w:right w:val="single" w:sz="4" w:space="0" w:color="auto"/>
            </w:tcBorders>
            <w:shd w:val="clear" w:color="auto" w:fill="auto"/>
            <w:noWrap/>
            <w:vAlign w:val="bottom"/>
            <w:hideMark/>
          </w:tcPr>
          <w:p w14:paraId="7F959C2C" w14:textId="77777777" w:rsidR="00AB4ACD" w:rsidRPr="00AB4ACD" w:rsidRDefault="00AB4ACD" w:rsidP="00AB4ACD">
            <w:pPr>
              <w:jc w:val="right"/>
              <w:rPr>
                <w:rFonts w:ascii="Arial" w:hAnsi="Arial" w:cs="Arial"/>
                <w:sz w:val="18"/>
              </w:rPr>
            </w:pPr>
            <w:r w:rsidRPr="00AB4ACD">
              <w:rPr>
                <w:rFonts w:ascii="Arial" w:hAnsi="Arial" w:cs="Arial"/>
                <w:sz w:val="18"/>
              </w:rPr>
              <w:t>5.50</w:t>
            </w:r>
          </w:p>
        </w:tc>
        <w:tc>
          <w:tcPr>
            <w:tcW w:w="1520" w:type="dxa"/>
            <w:tcBorders>
              <w:top w:val="nil"/>
              <w:left w:val="nil"/>
              <w:bottom w:val="nil"/>
              <w:right w:val="nil"/>
            </w:tcBorders>
            <w:shd w:val="clear" w:color="auto" w:fill="auto"/>
            <w:noWrap/>
            <w:vAlign w:val="bottom"/>
            <w:hideMark/>
          </w:tcPr>
          <w:p w14:paraId="29953B6C" w14:textId="77777777" w:rsidR="00AB4ACD" w:rsidRPr="00AB4ACD" w:rsidRDefault="00AB4ACD" w:rsidP="00AB4ACD">
            <w:pPr>
              <w:rPr>
                <w:rFonts w:ascii="Calibri" w:hAnsi="Calibri" w:cs="Calibri"/>
                <w:i/>
                <w:iCs/>
                <w:sz w:val="18"/>
                <w:szCs w:val="16"/>
              </w:rPr>
            </w:pPr>
            <w:r w:rsidRPr="00AB4ACD">
              <w:rPr>
                <w:rFonts w:ascii="Calibri" w:hAnsi="Calibri" w:cs="Calibri"/>
                <w:i/>
                <w:iCs/>
                <w:sz w:val="18"/>
                <w:szCs w:val="16"/>
              </w:rPr>
              <w:t>Cleared statement 6</w:t>
            </w:r>
          </w:p>
        </w:tc>
      </w:tr>
      <w:tr w:rsidR="00AB4ACD" w:rsidRPr="00AB4ACD" w14:paraId="43390DCD" w14:textId="77777777" w:rsidTr="00AB4AC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905E119" w14:textId="77777777" w:rsidR="00AB4ACD" w:rsidRPr="00AB4ACD" w:rsidRDefault="00AB4ACD" w:rsidP="00AB4ACD">
            <w:pPr>
              <w:rPr>
                <w:rFonts w:ascii="Arial" w:hAnsi="Arial" w:cs="Arial"/>
                <w:sz w:val="18"/>
              </w:rPr>
            </w:pPr>
            <w:r w:rsidRPr="00AB4ACD">
              <w:rPr>
                <w:rFonts w:ascii="Arial" w:hAnsi="Arial" w:cs="Arial"/>
                <w:sz w:val="18"/>
              </w:rPr>
              <w:t> </w:t>
            </w:r>
          </w:p>
        </w:tc>
        <w:tc>
          <w:tcPr>
            <w:tcW w:w="2119" w:type="dxa"/>
            <w:tcBorders>
              <w:top w:val="nil"/>
              <w:left w:val="nil"/>
              <w:bottom w:val="single" w:sz="4" w:space="0" w:color="auto"/>
              <w:right w:val="single" w:sz="4" w:space="0" w:color="auto"/>
            </w:tcBorders>
            <w:shd w:val="clear" w:color="auto" w:fill="auto"/>
            <w:noWrap/>
            <w:vAlign w:val="bottom"/>
            <w:hideMark/>
          </w:tcPr>
          <w:p w14:paraId="11993C99" w14:textId="77777777" w:rsidR="00AB4ACD" w:rsidRPr="00AB4ACD" w:rsidRDefault="00AB4ACD" w:rsidP="00AB4ACD">
            <w:pPr>
              <w:rPr>
                <w:rFonts w:ascii="Arial" w:hAnsi="Arial" w:cs="Arial"/>
                <w:sz w:val="18"/>
              </w:rPr>
            </w:pPr>
            <w:r w:rsidRPr="00AB4ACD">
              <w:rPr>
                <w:rFonts w:ascii="Arial" w:hAnsi="Arial" w:cs="Arial"/>
                <w:sz w:val="18"/>
              </w:rPr>
              <w:t> </w:t>
            </w:r>
          </w:p>
        </w:tc>
        <w:tc>
          <w:tcPr>
            <w:tcW w:w="4261" w:type="dxa"/>
            <w:tcBorders>
              <w:top w:val="nil"/>
              <w:left w:val="nil"/>
              <w:bottom w:val="single" w:sz="4" w:space="0" w:color="auto"/>
              <w:right w:val="single" w:sz="4" w:space="0" w:color="auto"/>
            </w:tcBorders>
            <w:shd w:val="clear" w:color="auto" w:fill="auto"/>
            <w:noWrap/>
            <w:vAlign w:val="bottom"/>
            <w:hideMark/>
          </w:tcPr>
          <w:p w14:paraId="3EB67C1E" w14:textId="77777777" w:rsidR="00AB4ACD" w:rsidRPr="00AB4ACD" w:rsidRDefault="00AB4ACD" w:rsidP="00AB4ACD">
            <w:pPr>
              <w:rPr>
                <w:rFonts w:ascii="Arial" w:hAnsi="Arial" w:cs="Arial"/>
                <w:b/>
                <w:bCs/>
                <w:sz w:val="18"/>
              </w:rPr>
            </w:pPr>
            <w:r w:rsidRPr="00AB4ACD">
              <w:rPr>
                <w:rFonts w:ascii="Arial" w:hAnsi="Arial" w:cs="Arial"/>
                <w:b/>
                <w:bCs/>
                <w:sz w:val="18"/>
              </w:rPr>
              <w:t>Subtotal Direct Debits</w:t>
            </w:r>
          </w:p>
        </w:tc>
        <w:tc>
          <w:tcPr>
            <w:tcW w:w="1260" w:type="dxa"/>
            <w:tcBorders>
              <w:top w:val="nil"/>
              <w:left w:val="nil"/>
              <w:bottom w:val="single" w:sz="4" w:space="0" w:color="auto"/>
              <w:right w:val="single" w:sz="4" w:space="0" w:color="auto"/>
            </w:tcBorders>
            <w:shd w:val="clear" w:color="auto" w:fill="auto"/>
            <w:noWrap/>
            <w:vAlign w:val="bottom"/>
            <w:hideMark/>
          </w:tcPr>
          <w:p w14:paraId="79C47020" w14:textId="77777777" w:rsidR="00AB4ACD" w:rsidRPr="00AB4ACD" w:rsidRDefault="00AB4ACD" w:rsidP="00AB4ACD">
            <w:pPr>
              <w:jc w:val="right"/>
              <w:rPr>
                <w:rFonts w:ascii="Arial" w:hAnsi="Arial" w:cs="Arial"/>
                <w:b/>
                <w:bCs/>
                <w:sz w:val="18"/>
              </w:rPr>
            </w:pPr>
            <w:r w:rsidRPr="00AB4ACD">
              <w:rPr>
                <w:rFonts w:ascii="Arial" w:hAnsi="Arial" w:cs="Arial"/>
                <w:b/>
                <w:bCs/>
                <w:sz w:val="18"/>
              </w:rPr>
              <w:t>5.50</w:t>
            </w:r>
          </w:p>
        </w:tc>
        <w:tc>
          <w:tcPr>
            <w:tcW w:w="1520" w:type="dxa"/>
            <w:tcBorders>
              <w:top w:val="nil"/>
              <w:left w:val="nil"/>
              <w:bottom w:val="nil"/>
              <w:right w:val="nil"/>
            </w:tcBorders>
            <w:shd w:val="clear" w:color="auto" w:fill="auto"/>
            <w:noWrap/>
            <w:vAlign w:val="bottom"/>
            <w:hideMark/>
          </w:tcPr>
          <w:p w14:paraId="000E64AE" w14:textId="77777777" w:rsidR="00AB4ACD" w:rsidRPr="00AB4ACD" w:rsidRDefault="00AB4ACD" w:rsidP="00AB4ACD">
            <w:pPr>
              <w:jc w:val="right"/>
              <w:rPr>
                <w:rFonts w:ascii="Arial" w:hAnsi="Arial" w:cs="Arial"/>
                <w:b/>
                <w:bCs/>
                <w:sz w:val="18"/>
              </w:rPr>
            </w:pPr>
          </w:p>
        </w:tc>
      </w:tr>
      <w:tr w:rsidR="00AB4ACD" w:rsidRPr="00AB4ACD" w14:paraId="083A8D97" w14:textId="77777777" w:rsidTr="00AB4ACD">
        <w:trPr>
          <w:trHeight w:val="300"/>
        </w:trPr>
        <w:tc>
          <w:tcPr>
            <w:tcW w:w="1260" w:type="dxa"/>
            <w:tcBorders>
              <w:top w:val="nil"/>
              <w:left w:val="single" w:sz="4" w:space="0" w:color="auto"/>
              <w:bottom w:val="single" w:sz="4" w:space="0" w:color="auto"/>
              <w:right w:val="single" w:sz="4" w:space="0" w:color="auto"/>
            </w:tcBorders>
            <w:shd w:val="clear" w:color="000000" w:fill="E7E6E6"/>
            <w:noWrap/>
            <w:vAlign w:val="center"/>
            <w:hideMark/>
          </w:tcPr>
          <w:p w14:paraId="15A7E76A" w14:textId="77777777" w:rsidR="00AB4ACD" w:rsidRPr="00AB4ACD" w:rsidRDefault="00AB4ACD" w:rsidP="00AB4ACD">
            <w:pPr>
              <w:jc w:val="right"/>
              <w:rPr>
                <w:rFonts w:ascii="Arial" w:hAnsi="Arial" w:cs="Arial"/>
                <w:b/>
                <w:bCs/>
                <w:sz w:val="18"/>
                <w:szCs w:val="18"/>
              </w:rPr>
            </w:pPr>
            <w:r w:rsidRPr="00AB4ACD">
              <w:rPr>
                <w:rFonts w:ascii="Arial" w:hAnsi="Arial" w:cs="Arial"/>
                <w:b/>
                <w:bCs/>
                <w:sz w:val="18"/>
                <w:szCs w:val="18"/>
              </w:rPr>
              <w:t xml:space="preserve">Cheque </w:t>
            </w:r>
          </w:p>
        </w:tc>
        <w:tc>
          <w:tcPr>
            <w:tcW w:w="2119" w:type="dxa"/>
            <w:tcBorders>
              <w:top w:val="nil"/>
              <w:left w:val="nil"/>
              <w:bottom w:val="single" w:sz="4" w:space="0" w:color="auto"/>
              <w:right w:val="single" w:sz="4" w:space="0" w:color="auto"/>
            </w:tcBorders>
            <w:shd w:val="clear" w:color="000000" w:fill="E7E6E6"/>
            <w:vAlign w:val="center"/>
            <w:hideMark/>
          </w:tcPr>
          <w:p w14:paraId="656586E7" w14:textId="77777777" w:rsidR="00AB4ACD" w:rsidRPr="00AB4ACD" w:rsidRDefault="00AB4ACD" w:rsidP="00AB4ACD">
            <w:pPr>
              <w:jc w:val="center"/>
              <w:rPr>
                <w:rFonts w:ascii="Arial" w:hAnsi="Arial" w:cs="Arial"/>
                <w:b/>
                <w:bCs/>
                <w:sz w:val="18"/>
                <w:szCs w:val="18"/>
              </w:rPr>
            </w:pPr>
            <w:r w:rsidRPr="00AB4ACD">
              <w:rPr>
                <w:rFonts w:ascii="Arial" w:hAnsi="Arial" w:cs="Arial"/>
                <w:b/>
                <w:bCs/>
                <w:sz w:val="18"/>
                <w:szCs w:val="18"/>
              </w:rPr>
              <w:t>Payee</w:t>
            </w:r>
          </w:p>
        </w:tc>
        <w:tc>
          <w:tcPr>
            <w:tcW w:w="4261" w:type="dxa"/>
            <w:tcBorders>
              <w:top w:val="nil"/>
              <w:left w:val="nil"/>
              <w:bottom w:val="single" w:sz="4" w:space="0" w:color="auto"/>
              <w:right w:val="single" w:sz="4" w:space="0" w:color="auto"/>
            </w:tcBorders>
            <w:shd w:val="clear" w:color="000000" w:fill="E7E6E6"/>
            <w:noWrap/>
            <w:vAlign w:val="center"/>
            <w:hideMark/>
          </w:tcPr>
          <w:p w14:paraId="02F52B02" w14:textId="77777777" w:rsidR="00AB4ACD" w:rsidRPr="00AB4ACD" w:rsidRDefault="00AB4ACD" w:rsidP="00AB4ACD">
            <w:pPr>
              <w:rPr>
                <w:rFonts w:ascii="Arial" w:hAnsi="Arial" w:cs="Arial"/>
                <w:b/>
                <w:bCs/>
                <w:sz w:val="18"/>
                <w:szCs w:val="18"/>
              </w:rPr>
            </w:pPr>
            <w:r w:rsidRPr="00AB4ACD">
              <w:rPr>
                <w:rFonts w:ascii="Arial" w:hAnsi="Arial" w:cs="Arial"/>
                <w:b/>
                <w:bCs/>
                <w:sz w:val="18"/>
                <w:szCs w:val="18"/>
              </w:rPr>
              <w:t>Description</w:t>
            </w:r>
          </w:p>
        </w:tc>
        <w:tc>
          <w:tcPr>
            <w:tcW w:w="1260" w:type="dxa"/>
            <w:tcBorders>
              <w:top w:val="nil"/>
              <w:left w:val="nil"/>
              <w:bottom w:val="single" w:sz="4" w:space="0" w:color="auto"/>
              <w:right w:val="single" w:sz="4" w:space="0" w:color="auto"/>
            </w:tcBorders>
            <w:shd w:val="clear" w:color="000000" w:fill="E7E6E6"/>
            <w:vAlign w:val="center"/>
            <w:hideMark/>
          </w:tcPr>
          <w:p w14:paraId="127F8C19" w14:textId="77777777" w:rsidR="00AB4ACD" w:rsidRPr="00AB4ACD" w:rsidRDefault="00AB4ACD" w:rsidP="00AB4ACD">
            <w:pPr>
              <w:rPr>
                <w:rFonts w:ascii="Arial" w:hAnsi="Arial" w:cs="Arial"/>
                <w:b/>
                <w:bCs/>
                <w:sz w:val="18"/>
                <w:szCs w:val="18"/>
              </w:rPr>
            </w:pPr>
            <w:r w:rsidRPr="00AB4ACD">
              <w:rPr>
                <w:rFonts w:ascii="Arial" w:hAnsi="Arial" w:cs="Arial"/>
                <w:b/>
                <w:bCs/>
                <w:sz w:val="18"/>
                <w:szCs w:val="18"/>
              </w:rPr>
              <w:t>Amount</w:t>
            </w:r>
          </w:p>
        </w:tc>
        <w:tc>
          <w:tcPr>
            <w:tcW w:w="1520" w:type="dxa"/>
            <w:tcBorders>
              <w:top w:val="nil"/>
              <w:left w:val="nil"/>
              <w:bottom w:val="nil"/>
              <w:right w:val="nil"/>
            </w:tcBorders>
            <w:shd w:val="clear" w:color="auto" w:fill="auto"/>
            <w:noWrap/>
            <w:vAlign w:val="bottom"/>
            <w:hideMark/>
          </w:tcPr>
          <w:p w14:paraId="422E608B" w14:textId="77777777" w:rsidR="00AB4ACD" w:rsidRPr="00AB4ACD" w:rsidRDefault="00AB4ACD" w:rsidP="00AB4ACD">
            <w:pPr>
              <w:rPr>
                <w:rFonts w:ascii="Arial" w:hAnsi="Arial" w:cs="Arial"/>
                <w:b/>
                <w:bCs/>
                <w:sz w:val="18"/>
                <w:szCs w:val="18"/>
              </w:rPr>
            </w:pPr>
          </w:p>
        </w:tc>
      </w:tr>
      <w:tr w:rsidR="00AB4ACD" w:rsidRPr="00AB4ACD" w14:paraId="39122CF9" w14:textId="77777777" w:rsidTr="00AB4ACD">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9568C35" w14:textId="77777777" w:rsidR="00AB4ACD" w:rsidRPr="00AB4ACD" w:rsidRDefault="00AB4ACD" w:rsidP="00AB4ACD">
            <w:pPr>
              <w:jc w:val="right"/>
              <w:rPr>
                <w:rFonts w:ascii="Arial Narrow" w:hAnsi="Arial Narrow" w:cs="Arial"/>
                <w:sz w:val="18"/>
                <w:szCs w:val="24"/>
              </w:rPr>
            </w:pPr>
            <w:r w:rsidRPr="00AB4ACD">
              <w:rPr>
                <w:rFonts w:ascii="Arial Narrow" w:hAnsi="Arial Narrow" w:cs="Arial"/>
                <w:sz w:val="18"/>
                <w:szCs w:val="24"/>
              </w:rPr>
              <w:t>2187</w:t>
            </w:r>
          </w:p>
        </w:tc>
        <w:tc>
          <w:tcPr>
            <w:tcW w:w="2119" w:type="dxa"/>
            <w:tcBorders>
              <w:top w:val="nil"/>
              <w:left w:val="nil"/>
              <w:bottom w:val="single" w:sz="4" w:space="0" w:color="auto"/>
              <w:right w:val="single" w:sz="4" w:space="0" w:color="auto"/>
            </w:tcBorders>
            <w:shd w:val="clear" w:color="auto" w:fill="auto"/>
            <w:noWrap/>
            <w:vAlign w:val="bottom"/>
            <w:hideMark/>
          </w:tcPr>
          <w:p w14:paraId="184DA97E"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Northwold Car Scheme</w:t>
            </w:r>
          </w:p>
        </w:tc>
        <w:tc>
          <w:tcPr>
            <w:tcW w:w="4261" w:type="dxa"/>
            <w:tcBorders>
              <w:top w:val="nil"/>
              <w:left w:val="nil"/>
              <w:bottom w:val="single" w:sz="4" w:space="0" w:color="auto"/>
              <w:right w:val="single" w:sz="4" w:space="0" w:color="auto"/>
            </w:tcBorders>
            <w:shd w:val="clear" w:color="auto" w:fill="auto"/>
            <w:noWrap/>
            <w:vAlign w:val="bottom"/>
            <w:hideMark/>
          </w:tcPr>
          <w:p w14:paraId="766C1140"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Car Scheme March 18 Quarter</w:t>
            </w:r>
          </w:p>
        </w:tc>
        <w:tc>
          <w:tcPr>
            <w:tcW w:w="1260" w:type="dxa"/>
            <w:tcBorders>
              <w:top w:val="nil"/>
              <w:left w:val="nil"/>
              <w:bottom w:val="single" w:sz="4" w:space="0" w:color="auto"/>
              <w:right w:val="single" w:sz="4" w:space="0" w:color="auto"/>
            </w:tcBorders>
            <w:shd w:val="clear" w:color="auto" w:fill="auto"/>
            <w:noWrap/>
            <w:vAlign w:val="bottom"/>
            <w:hideMark/>
          </w:tcPr>
          <w:p w14:paraId="2ADEB338" w14:textId="77777777" w:rsidR="00AB4ACD" w:rsidRPr="00AB4ACD" w:rsidRDefault="00AB4ACD" w:rsidP="00AB4ACD">
            <w:pPr>
              <w:jc w:val="right"/>
              <w:rPr>
                <w:rFonts w:ascii="Arial" w:hAnsi="Arial" w:cs="Arial"/>
                <w:sz w:val="18"/>
              </w:rPr>
            </w:pPr>
            <w:r w:rsidRPr="00AB4ACD">
              <w:rPr>
                <w:rFonts w:ascii="Arial" w:hAnsi="Arial" w:cs="Arial"/>
                <w:sz w:val="18"/>
              </w:rPr>
              <w:t>196.46</w:t>
            </w:r>
          </w:p>
        </w:tc>
        <w:tc>
          <w:tcPr>
            <w:tcW w:w="1520" w:type="dxa"/>
            <w:tcBorders>
              <w:top w:val="nil"/>
              <w:left w:val="nil"/>
              <w:bottom w:val="nil"/>
              <w:right w:val="nil"/>
            </w:tcBorders>
            <w:shd w:val="clear" w:color="auto" w:fill="auto"/>
            <w:noWrap/>
            <w:vAlign w:val="bottom"/>
            <w:hideMark/>
          </w:tcPr>
          <w:p w14:paraId="3C8E45A2" w14:textId="77777777" w:rsidR="00AB4ACD" w:rsidRPr="00AB4ACD" w:rsidRDefault="00AB4ACD" w:rsidP="00AB4ACD">
            <w:pPr>
              <w:jc w:val="right"/>
              <w:rPr>
                <w:rFonts w:ascii="Arial" w:hAnsi="Arial" w:cs="Arial"/>
                <w:sz w:val="18"/>
              </w:rPr>
            </w:pPr>
          </w:p>
        </w:tc>
      </w:tr>
      <w:tr w:rsidR="00AB4ACD" w:rsidRPr="00AB4ACD" w14:paraId="0819D2B2" w14:textId="77777777" w:rsidTr="00AB4ACD">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9540D20" w14:textId="77777777" w:rsidR="00AB4ACD" w:rsidRPr="00AB4ACD" w:rsidRDefault="00AB4ACD" w:rsidP="00AB4ACD">
            <w:pPr>
              <w:jc w:val="right"/>
              <w:rPr>
                <w:rFonts w:ascii="Arial Narrow" w:hAnsi="Arial Narrow" w:cs="Arial"/>
                <w:sz w:val="18"/>
                <w:szCs w:val="24"/>
              </w:rPr>
            </w:pPr>
            <w:r w:rsidRPr="00AB4ACD">
              <w:rPr>
                <w:rFonts w:ascii="Arial Narrow" w:hAnsi="Arial Narrow" w:cs="Arial"/>
                <w:sz w:val="18"/>
                <w:szCs w:val="24"/>
              </w:rPr>
              <w:t>2189</w:t>
            </w:r>
          </w:p>
        </w:tc>
        <w:tc>
          <w:tcPr>
            <w:tcW w:w="2119" w:type="dxa"/>
            <w:tcBorders>
              <w:top w:val="nil"/>
              <w:left w:val="nil"/>
              <w:bottom w:val="single" w:sz="4" w:space="0" w:color="auto"/>
              <w:right w:val="single" w:sz="4" w:space="0" w:color="auto"/>
            </w:tcBorders>
            <w:shd w:val="clear" w:color="auto" w:fill="auto"/>
            <w:noWrap/>
            <w:vAlign w:val="bottom"/>
            <w:hideMark/>
          </w:tcPr>
          <w:p w14:paraId="78882EBB"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Norfolk ALC</w:t>
            </w:r>
          </w:p>
        </w:tc>
        <w:tc>
          <w:tcPr>
            <w:tcW w:w="4261" w:type="dxa"/>
            <w:tcBorders>
              <w:top w:val="nil"/>
              <w:left w:val="nil"/>
              <w:bottom w:val="single" w:sz="4" w:space="0" w:color="auto"/>
              <w:right w:val="single" w:sz="4" w:space="0" w:color="auto"/>
            </w:tcBorders>
            <w:shd w:val="clear" w:color="auto" w:fill="auto"/>
            <w:noWrap/>
            <w:vAlign w:val="bottom"/>
            <w:hideMark/>
          </w:tcPr>
          <w:p w14:paraId="1B75BF49"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Annual Subs 18-19</w:t>
            </w:r>
          </w:p>
        </w:tc>
        <w:tc>
          <w:tcPr>
            <w:tcW w:w="1260" w:type="dxa"/>
            <w:tcBorders>
              <w:top w:val="nil"/>
              <w:left w:val="nil"/>
              <w:bottom w:val="single" w:sz="4" w:space="0" w:color="auto"/>
              <w:right w:val="single" w:sz="4" w:space="0" w:color="auto"/>
            </w:tcBorders>
            <w:shd w:val="clear" w:color="auto" w:fill="auto"/>
            <w:noWrap/>
            <w:vAlign w:val="bottom"/>
            <w:hideMark/>
          </w:tcPr>
          <w:p w14:paraId="0F381709" w14:textId="77777777" w:rsidR="00AB4ACD" w:rsidRPr="00AB4ACD" w:rsidRDefault="00AB4ACD" w:rsidP="00AB4ACD">
            <w:pPr>
              <w:jc w:val="right"/>
              <w:rPr>
                <w:rFonts w:ascii="Arial" w:hAnsi="Arial" w:cs="Arial"/>
                <w:sz w:val="18"/>
              </w:rPr>
            </w:pPr>
            <w:r w:rsidRPr="00AB4ACD">
              <w:rPr>
                <w:rFonts w:ascii="Arial" w:hAnsi="Arial" w:cs="Arial"/>
                <w:sz w:val="18"/>
              </w:rPr>
              <w:t>238.16</w:t>
            </w:r>
          </w:p>
        </w:tc>
        <w:tc>
          <w:tcPr>
            <w:tcW w:w="1520" w:type="dxa"/>
            <w:tcBorders>
              <w:top w:val="nil"/>
              <w:left w:val="nil"/>
              <w:bottom w:val="nil"/>
              <w:right w:val="nil"/>
            </w:tcBorders>
            <w:shd w:val="clear" w:color="auto" w:fill="auto"/>
            <w:noWrap/>
            <w:vAlign w:val="bottom"/>
            <w:hideMark/>
          </w:tcPr>
          <w:p w14:paraId="75D85AA1" w14:textId="77777777" w:rsidR="00AB4ACD" w:rsidRPr="00AB4ACD" w:rsidRDefault="00AB4ACD" w:rsidP="00AB4ACD">
            <w:pPr>
              <w:jc w:val="right"/>
              <w:rPr>
                <w:rFonts w:ascii="Arial" w:hAnsi="Arial" w:cs="Arial"/>
                <w:sz w:val="18"/>
              </w:rPr>
            </w:pPr>
          </w:p>
        </w:tc>
      </w:tr>
      <w:tr w:rsidR="00AB4ACD" w:rsidRPr="00AB4ACD" w14:paraId="3BE3AE83" w14:textId="77777777" w:rsidTr="00AB4ACD">
        <w:trPr>
          <w:trHeight w:val="31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1B4A20C" w14:textId="77777777" w:rsidR="00AB4ACD" w:rsidRPr="00AB4ACD" w:rsidRDefault="00AB4ACD" w:rsidP="00AB4ACD">
            <w:pPr>
              <w:jc w:val="right"/>
              <w:rPr>
                <w:rFonts w:ascii="Arial" w:hAnsi="Arial" w:cs="Arial"/>
                <w:sz w:val="18"/>
              </w:rPr>
            </w:pPr>
            <w:r w:rsidRPr="00AB4ACD">
              <w:rPr>
                <w:rFonts w:ascii="Arial" w:hAnsi="Arial" w:cs="Arial"/>
                <w:sz w:val="18"/>
              </w:rPr>
              <w:t>2190</w:t>
            </w:r>
          </w:p>
        </w:tc>
        <w:tc>
          <w:tcPr>
            <w:tcW w:w="2119" w:type="dxa"/>
            <w:tcBorders>
              <w:top w:val="nil"/>
              <w:left w:val="nil"/>
              <w:bottom w:val="single" w:sz="4" w:space="0" w:color="auto"/>
              <w:right w:val="single" w:sz="4" w:space="0" w:color="auto"/>
            </w:tcBorders>
            <w:shd w:val="clear" w:color="auto" w:fill="auto"/>
            <w:noWrap/>
            <w:vAlign w:val="bottom"/>
            <w:hideMark/>
          </w:tcPr>
          <w:p w14:paraId="69B986B7"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BCKLWN</w:t>
            </w:r>
          </w:p>
        </w:tc>
        <w:tc>
          <w:tcPr>
            <w:tcW w:w="4261" w:type="dxa"/>
            <w:tcBorders>
              <w:top w:val="nil"/>
              <w:left w:val="nil"/>
              <w:bottom w:val="single" w:sz="4" w:space="0" w:color="auto"/>
              <w:right w:val="single" w:sz="4" w:space="0" w:color="auto"/>
            </w:tcBorders>
            <w:shd w:val="clear" w:color="auto" w:fill="auto"/>
            <w:noWrap/>
            <w:vAlign w:val="bottom"/>
            <w:hideMark/>
          </w:tcPr>
          <w:p w14:paraId="0D720AF4"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 xml:space="preserve">Litter Bins x 2 emptying </w:t>
            </w:r>
          </w:p>
        </w:tc>
        <w:tc>
          <w:tcPr>
            <w:tcW w:w="1260" w:type="dxa"/>
            <w:tcBorders>
              <w:top w:val="nil"/>
              <w:left w:val="nil"/>
              <w:bottom w:val="single" w:sz="4" w:space="0" w:color="auto"/>
              <w:right w:val="single" w:sz="4" w:space="0" w:color="auto"/>
            </w:tcBorders>
            <w:shd w:val="clear" w:color="auto" w:fill="auto"/>
            <w:noWrap/>
            <w:vAlign w:val="bottom"/>
            <w:hideMark/>
          </w:tcPr>
          <w:p w14:paraId="6B1AD867" w14:textId="77777777" w:rsidR="00AB4ACD" w:rsidRPr="00AB4ACD" w:rsidRDefault="00AB4ACD" w:rsidP="00AB4ACD">
            <w:pPr>
              <w:jc w:val="right"/>
              <w:rPr>
                <w:rFonts w:ascii="Arial" w:hAnsi="Arial" w:cs="Arial"/>
                <w:sz w:val="18"/>
              </w:rPr>
            </w:pPr>
            <w:r w:rsidRPr="00AB4ACD">
              <w:rPr>
                <w:rFonts w:ascii="Arial" w:hAnsi="Arial" w:cs="Arial"/>
                <w:sz w:val="18"/>
              </w:rPr>
              <w:t>103.00</w:t>
            </w:r>
          </w:p>
        </w:tc>
        <w:tc>
          <w:tcPr>
            <w:tcW w:w="1520" w:type="dxa"/>
            <w:tcBorders>
              <w:top w:val="nil"/>
              <w:left w:val="nil"/>
              <w:bottom w:val="nil"/>
              <w:right w:val="nil"/>
            </w:tcBorders>
            <w:shd w:val="clear" w:color="auto" w:fill="auto"/>
            <w:noWrap/>
            <w:vAlign w:val="bottom"/>
            <w:hideMark/>
          </w:tcPr>
          <w:p w14:paraId="7FECD63C" w14:textId="77777777" w:rsidR="00AB4ACD" w:rsidRPr="00AB4ACD" w:rsidRDefault="00AB4ACD" w:rsidP="00AB4ACD">
            <w:pPr>
              <w:jc w:val="right"/>
              <w:rPr>
                <w:rFonts w:ascii="Arial" w:hAnsi="Arial" w:cs="Arial"/>
                <w:sz w:val="18"/>
              </w:rPr>
            </w:pPr>
          </w:p>
        </w:tc>
      </w:tr>
      <w:tr w:rsidR="00AB4ACD" w:rsidRPr="00AB4ACD" w14:paraId="779F8B59" w14:textId="77777777" w:rsidTr="00AB4ACD">
        <w:trPr>
          <w:trHeight w:val="31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8AAB507" w14:textId="77777777" w:rsidR="00AB4ACD" w:rsidRPr="00AB4ACD" w:rsidRDefault="00AB4ACD" w:rsidP="00AB4ACD">
            <w:pPr>
              <w:jc w:val="right"/>
              <w:rPr>
                <w:rFonts w:ascii="Arial" w:hAnsi="Arial" w:cs="Arial"/>
                <w:sz w:val="18"/>
              </w:rPr>
            </w:pPr>
            <w:r w:rsidRPr="00AB4ACD">
              <w:rPr>
                <w:rFonts w:ascii="Arial" w:hAnsi="Arial" w:cs="Arial"/>
                <w:sz w:val="18"/>
              </w:rPr>
              <w:t>2191</w:t>
            </w:r>
          </w:p>
        </w:tc>
        <w:tc>
          <w:tcPr>
            <w:tcW w:w="2119" w:type="dxa"/>
            <w:tcBorders>
              <w:top w:val="nil"/>
              <w:left w:val="nil"/>
              <w:bottom w:val="single" w:sz="4" w:space="0" w:color="auto"/>
              <w:right w:val="single" w:sz="4" w:space="0" w:color="auto"/>
            </w:tcBorders>
            <w:shd w:val="clear" w:color="auto" w:fill="auto"/>
            <w:noWrap/>
            <w:vAlign w:val="bottom"/>
            <w:hideMark/>
          </w:tcPr>
          <w:p w14:paraId="37EF946D"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Whittington PCC</w:t>
            </w:r>
          </w:p>
        </w:tc>
        <w:tc>
          <w:tcPr>
            <w:tcW w:w="4261" w:type="dxa"/>
            <w:tcBorders>
              <w:top w:val="nil"/>
              <w:left w:val="nil"/>
              <w:bottom w:val="single" w:sz="4" w:space="0" w:color="auto"/>
              <w:right w:val="single" w:sz="4" w:space="0" w:color="auto"/>
            </w:tcBorders>
            <w:shd w:val="clear" w:color="auto" w:fill="auto"/>
            <w:noWrap/>
            <w:vAlign w:val="bottom"/>
            <w:hideMark/>
          </w:tcPr>
          <w:p w14:paraId="7D1DECFD"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Porch Light re defibrillator</w:t>
            </w:r>
          </w:p>
        </w:tc>
        <w:tc>
          <w:tcPr>
            <w:tcW w:w="1260" w:type="dxa"/>
            <w:tcBorders>
              <w:top w:val="nil"/>
              <w:left w:val="nil"/>
              <w:bottom w:val="single" w:sz="4" w:space="0" w:color="auto"/>
              <w:right w:val="single" w:sz="4" w:space="0" w:color="auto"/>
            </w:tcBorders>
            <w:shd w:val="clear" w:color="auto" w:fill="auto"/>
            <w:noWrap/>
            <w:vAlign w:val="bottom"/>
            <w:hideMark/>
          </w:tcPr>
          <w:p w14:paraId="0019AC7C" w14:textId="77777777" w:rsidR="00AB4ACD" w:rsidRPr="00AB4ACD" w:rsidRDefault="00AB4ACD" w:rsidP="00AB4ACD">
            <w:pPr>
              <w:jc w:val="right"/>
              <w:rPr>
                <w:rFonts w:ascii="Arial" w:hAnsi="Arial" w:cs="Arial"/>
                <w:sz w:val="18"/>
              </w:rPr>
            </w:pPr>
            <w:r w:rsidRPr="00AB4ACD">
              <w:rPr>
                <w:rFonts w:ascii="Arial" w:hAnsi="Arial" w:cs="Arial"/>
                <w:sz w:val="18"/>
              </w:rPr>
              <w:t>210.00</w:t>
            </w:r>
          </w:p>
        </w:tc>
        <w:tc>
          <w:tcPr>
            <w:tcW w:w="1520" w:type="dxa"/>
            <w:tcBorders>
              <w:top w:val="nil"/>
              <w:left w:val="nil"/>
              <w:bottom w:val="nil"/>
              <w:right w:val="nil"/>
            </w:tcBorders>
            <w:shd w:val="clear" w:color="auto" w:fill="auto"/>
            <w:noWrap/>
            <w:vAlign w:val="bottom"/>
            <w:hideMark/>
          </w:tcPr>
          <w:p w14:paraId="73FACD36" w14:textId="77777777" w:rsidR="00AB4ACD" w:rsidRPr="00AB4ACD" w:rsidRDefault="00AB4ACD" w:rsidP="00AB4ACD">
            <w:pPr>
              <w:jc w:val="right"/>
              <w:rPr>
                <w:rFonts w:ascii="Arial" w:hAnsi="Arial" w:cs="Arial"/>
                <w:sz w:val="18"/>
              </w:rPr>
            </w:pPr>
          </w:p>
        </w:tc>
      </w:tr>
      <w:tr w:rsidR="00AB4ACD" w:rsidRPr="00AB4ACD" w14:paraId="0C62EFA3" w14:textId="77777777" w:rsidTr="00AB4ACD">
        <w:trPr>
          <w:trHeight w:val="31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EB1D130" w14:textId="77777777" w:rsidR="00AB4ACD" w:rsidRPr="00AB4ACD" w:rsidRDefault="00AB4ACD" w:rsidP="00AB4ACD">
            <w:pPr>
              <w:jc w:val="right"/>
              <w:rPr>
                <w:rFonts w:ascii="Arial" w:hAnsi="Arial" w:cs="Arial"/>
                <w:sz w:val="18"/>
              </w:rPr>
            </w:pPr>
            <w:r w:rsidRPr="00AB4ACD">
              <w:rPr>
                <w:rFonts w:ascii="Arial" w:hAnsi="Arial" w:cs="Arial"/>
                <w:sz w:val="18"/>
              </w:rPr>
              <w:t>2192</w:t>
            </w:r>
          </w:p>
        </w:tc>
        <w:tc>
          <w:tcPr>
            <w:tcW w:w="2119" w:type="dxa"/>
            <w:tcBorders>
              <w:top w:val="nil"/>
              <w:left w:val="nil"/>
              <w:bottom w:val="single" w:sz="4" w:space="0" w:color="auto"/>
              <w:right w:val="single" w:sz="4" w:space="0" w:color="auto"/>
            </w:tcBorders>
            <w:shd w:val="clear" w:color="auto" w:fill="auto"/>
            <w:noWrap/>
            <w:vAlign w:val="bottom"/>
            <w:hideMark/>
          </w:tcPr>
          <w:p w14:paraId="46B30204" w14:textId="77777777" w:rsidR="00AB4ACD" w:rsidRPr="00AB4ACD" w:rsidRDefault="00AB4ACD" w:rsidP="00AB4ACD">
            <w:pPr>
              <w:rPr>
                <w:rFonts w:ascii="Arial Narrow" w:hAnsi="Arial Narrow" w:cs="Arial"/>
                <w:sz w:val="18"/>
                <w:szCs w:val="24"/>
              </w:rPr>
            </w:pPr>
            <w:proofErr w:type="spellStart"/>
            <w:r w:rsidRPr="00AB4ACD">
              <w:rPr>
                <w:rFonts w:ascii="Arial Narrow" w:hAnsi="Arial Narrow" w:cs="Arial"/>
                <w:sz w:val="18"/>
                <w:szCs w:val="24"/>
              </w:rPr>
              <w:t>Westcotec</w:t>
            </w:r>
            <w:proofErr w:type="spellEnd"/>
          </w:p>
        </w:tc>
        <w:tc>
          <w:tcPr>
            <w:tcW w:w="4261" w:type="dxa"/>
            <w:tcBorders>
              <w:top w:val="nil"/>
              <w:left w:val="nil"/>
              <w:bottom w:val="single" w:sz="4" w:space="0" w:color="auto"/>
              <w:right w:val="single" w:sz="4" w:space="0" w:color="auto"/>
            </w:tcBorders>
            <w:shd w:val="clear" w:color="auto" w:fill="auto"/>
            <w:noWrap/>
            <w:vAlign w:val="bottom"/>
            <w:hideMark/>
          </w:tcPr>
          <w:p w14:paraId="5C613CA7"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 xml:space="preserve">Streetlight </w:t>
            </w:r>
            <w:proofErr w:type="spellStart"/>
            <w:r w:rsidRPr="00AB4ACD">
              <w:rPr>
                <w:rFonts w:ascii="Arial Narrow" w:hAnsi="Arial Narrow" w:cs="Arial"/>
                <w:sz w:val="18"/>
                <w:szCs w:val="24"/>
              </w:rPr>
              <w:t>Maint</w:t>
            </w:r>
            <w:proofErr w:type="spellEnd"/>
            <w:r w:rsidRPr="00AB4ACD">
              <w:rPr>
                <w:rFonts w:ascii="Arial Narrow" w:hAnsi="Arial Narrow" w:cs="Arial"/>
                <w:sz w:val="18"/>
                <w:szCs w:val="24"/>
              </w:rPr>
              <w:t xml:space="preserve"> April18</w:t>
            </w:r>
          </w:p>
        </w:tc>
        <w:tc>
          <w:tcPr>
            <w:tcW w:w="1260" w:type="dxa"/>
            <w:tcBorders>
              <w:top w:val="nil"/>
              <w:left w:val="nil"/>
              <w:bottom w:val="single" w:sz="4" w:space="0" w:color="auto"/>
              <w:right w:val="single" w:sz="4" w:space="0" w:color="auto"/>
            </w:tcBorders>
            <w:shd w:val="clear" w:color="auto" w:fill="auto"/>
            <w:noWrap/>
            <w:vAlign w:val="bottom"/>
            <w:hideMark/>
          </w:tcPr>
          <w:p w14:paraId="1960AD69" w14:textId="77777777" w:rsidR="00AB4ACD" w:rsidRPr="00AB4ACD" w:rsidRDefault="00AB4ACD" w:rsidP="00AB4ACD">
            <w:pPr>
              <w:jc w:val="right"/>
              <w:rPr>
                <w:rFonts w:ascii="Arial" w:hAnsi="Arial" w:cs="Arial"/>
                <w:sz w:val="18"/>
              </w:rPr>
            </w:pPr>
            <w:r w:rsidRPr="00AB4ACD">
              <w:rPr>
                <w:rFonts w:ascii="Arial" w:hAnsi="Arial" w:cs="Arial"/>
                <w:sz w:val="18"/>
              </w:rPr>
              <w:t>19.10</w:t>
            </w:r>
          </w:p>
        </w:tc>
        <w:tc>
          <w:tcPr>
            <w:tcW w:w="1520" w:type="dxa"/>
            <w:tcBorders>
              <w:top w:val="nil"/>
              <w:left w:val="nil"/>
              <w:bottom w:val="nil"/>
              <w:right w:val="nil"/>
            </w:tcBorders>
            <w:shd w:val="clear" w:color="auto" w:fill="auto"/>
            <w:noWrap/>
            <w:vAlign w:val="bottom"/>
            <w:hideMark/>
          </w:tcPr>
          <w:p w14:paraId="2CE94759" w14:textId="77777777" w:rsidR="00AB4ACD" w:rsidRPr="00AB4ACD" w:rsidRDefault="00AB4ACD" w:rsidP="00AB4ACD">
            <w:pPr>
              <w:jc w:val="right"/>
              <w:rPr>
                <w:rFonts w:ascii="Arial" w:hAnsi="Arial" w:cs="Arial"/>
                <w:sz w:val="18"/>
              </w:rPr>
            </w:pPr>
          </w:p>
        </w:tc>
      </w:tr>
      <w:tr w:rsidR="00AB4ACD" w:rsidRPr="00AB4ACD" w14:paraId="50F1CEC2" w14:textId="77777777" w:rsidTr="00AB4ACD">
        <w:trPr>
          <w:trHeight w:val="31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A8FEC92" w14:textId="77777777" w:rsidR="00AB4ACD" w:rsidRPr="00AB4ACD" w:rsidRDefault="00AB4ACD" w:rsidP="00AB4ACD">
            <w:pPr>
              <w:jc w:val="right"/>
              <w:rPr>
                <w:rFonts w:ascii="Arial" w:hAnsi="Arial" w:cs="Arial"/>
                <w:sz w:val="18"/>
              </w:rPr>
            </w:pPr>
            <w:r w:rsidRPr="00AB4ACD">
              <w:rPr>
                <w:rFonts w:ascii="Arial" w:hAnsi="Arial" w:cs="Arial"/>
                <w:sz w:val="18"/>
              </w:rPr>
              <w:t>2193</w:t>
            </w:r>
          </w:p>
        </w:tc>
        <w:tc>
          <w:tcPr>
            <w:tcW w:w="2119" w:type="dxa"/>
            <w:tcBorders>
              <w:top w:val="nil"/>
              <w:left w:val="nil"/>
              <w:bottom w:val="single" w:sz="4" w:space="0" w:color="auto"/>
              <w:right w:val="single" w:sz="4" w:space="0" w:color="auto"/>
            </w:tcBorders>
            <w:shd w:val="clear" w:color="auto" w:fill="auto"/>
            <w:noWrap/>
            <w:vAlign w:val="bottom"/>
            <w:hideMark/>
          </w:tcPr>
          <w:p w14:paraId="0E738B43"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Richard King Memorials</w:t>
            </w:r>
          </w:p>
        </w:tc>
        <w:tc>
          <w:tcPr>
            <w:tcW w:w="4261" w:type="dxa"/>
            <w:tcBorders>
              <w:top w:val="nil"/>
              <w:left w:val="nil"/>
              <w:bottom w:val="single" w:sz="4" w:space="0" w:color="auto"/>
              <w:right w:val="single" w:sz="4" w:space="0" w:color="auto"/>
            </w:tcBorders>
            <w:shd w:val="clear" w:color="auto" w:fill="auto"/>
            <w:noWrap/>
            <w:vAlign w:val="bottom"/>
            <w:hideMark/>
          </w:tcPr>
          <w:p w14:paraId="01B2443D"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Remove &amp; refit 4 memorials</w:t>
            </w:r>
          </w:p>
        </w:tc>
        <w:tc>
          <w:tcPr>
            <w:tcW w:w="1260" w:type="dxa"/>
            <w:tcBorders>
              <w:top w:val="nil"/>
              <w:left w:val="nil"/>
              <w:bottom w:val="single" w:sz="4" w:space="0" w:color="auto"/>
              <w:right w:val="single" w:sz="4" w:space="0" w:color="auto"/>
            </w:tcBorders>
            <w:shd w:val="clear" w:color="auto" w:fill="auto"/>
            <w:noWrap/>
            <w:vAlign w:val="bottom"/>
            <w:hideMark/>
          </w:tcPr>
          <w:p w14:paraId="2EF082CC" w14:textId="77777777" w:rsidR="00AB4ACD" w:rsidRPr="00AB4ACD" w:rsidRDefault="00AB4ACD" w:rsidP="00AB4ACD">
            <w:pPr>
              <w:jc w:val="right"/>
              <w:rPr>
                <w:rFonts w:ascii="Arial" w:hAnsi="Arial" w:cs="Arial"/>
                <w:sz w:val="18"/>
              </w:rPr>
            </w:pPr>
            <w:r w:rsidRPr="00AB4ACD">
              <w:rPr>
                <w:rFonts w:ascii="Arial" w:hAnsi="Arial" w:cs="Arial"/>
                <w:sz w:val="18"/>
              </w:rPr>
              <w:t>792.00</w:t>
            </w:r>
          </w:p>
        </w:tc>
        <w:tc>
          <w:tcPr>
            <w:tcW w:w="1520" w:type="dxa"/>
            <w:tcBorders>
              <w:top w:val="nil"/>
              <w:left w:val="nil"/>
              <w:bottom w:val="nil"/>
              <w:right w:val="nil"/>
            </w:tcBorders>
            <w:shd w:val="clear" w:color="auto" w:fill="auto"/>
            <w:noWrap/>
            <w:vAlign w:val="bottom"/>
            <w:hideMark/>
          </w:tcPr>
          <w:p w14:paraId="5BD68D26" w14:textId="77777777" w:rsidR="00AB4ACD" w:rsidRPr="00AB4ACD" w:rsidRDefault="00AB4ACD" w:rsidP="00AB4ACD">
            <w:pPr>
              <w:jc w:val="right"/>
              <w:rPr>
                <w:rFonts w:ascii="Arial" w:hAnsi="Arial" w:cs="Arial"/>
                <w:sz w:val="18"/>
              </w:rPr>
            </w:pPr>
          </w:p>
        </w:tc>
      </w:tr>
      <w:tr w:rsidR="00AB4ACD" w:rsidRPr="00AB4ACD" w14:paraId="7F260B19" w14:textId="77777777" w:rsidTr="00AB4ACD">
        <w:trPr>
          <w:trHeight w:val="31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795CE27" w14:textId="77777777" w:rsidR="00AB4ACD" w:rsidRPr="00AB4ACD" w:rsidRDefault="00AB4ACD" w:rsidP="00AB4ACD">
            <w:pPr>
              <w:jc w:val="right"/>
              <w:rPr>
                <w:rFonts w:ascii="Arial" w:hAnsi="Arial" w:cs="Arial"/>
                <w:sz w:val="18"/>
              </w:rPr>
            </w:pPr>
            <w:r w:rsidRPr="00AB4ACD">
              <w:rPr>
                <w:rFonts w:ascii="Arial" w:hAnsi="Arial" w:cs="Arial"/>
                <w:sz w:val="18"/>
              </w:rPr>
              <w:t>2194</w:t>
            </w:r>
          </w:p>
        </w:tc>
        <w:tc>
          <w:tcPr>
            <w:tcW w:w="2119" w:type="dxa"/>
            <w:tcBorders>
              <w:top w:val="nil"/>
              <w:left w:val="nil"/>
              <w:bottom w:val="single" w:sz="4" w:space="0" w:color="auto"/>
              <w:right w:val="single" w:sz="4" w:space="0" w:color="auto"/>
            </w:tcBorders>
            <w:shd w:val="clear" w:color="auto" w:fill="auto"/>
            <w:noWrap/>
            <w:vAlign w:val="bottom"/>
            <w:hideMark/>
          </w:tcPr>
          <w:p w14:paraId="79129AA9"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Mr M Bergin</w:t>
            </w:r>
          </w:p>
        </w:tc>
        <w:tc>
          <w:tcPr>
            <w:tcW w:w="4261" w:type="dxa"/>
            <w:tcBorders>
              <w:top w:val="nil"/>
              <w:left w:val="nil"/>
              <w:bottom w:val="single" w:sz="4" w:space="0" w:color="auto"/>
              <w:right w:val="single" w:sz="4" w:space="0" w:color="auto"/>
            </w:tcBorders>
            <w:shd w:val="clear" w:color="auto" w:fill="auto"/>
            <w:noWrap/>
            <w:vAlign w:val="bottom"/>
            <w:hideMark/>
          </w:tcPr>
          <w:p w14:paraId="59C44632" w14:textId="77777777" w:rsidR="00AB4ACD" w:rsidRPr="00AB4ACD" w:rsidRDefault="00AB4ACD" w:rsidP="00AB4ACD">
            <w:pPr>
              <w:rPr>
                <w:rFonts w:ascii="Arial Narrow" w:hAnsi="Arial Narrow" w:cs="Arial"/>
                <w:sz w:val="18"/>
                <w:szCs w:val="24"/>
              </w:rPr>
            </w:pPr>
            <w:r w:rsidRPr="00AB4ACD">
              <w:rPr>
                <w:rFonts w:ascii="Arial Narrow" w:hAnsi="Arial Narrow" w:cs="Arial"/>
                <w:sz w:val="18"/>
                <w:szCs w:val="24"/>
              </w:rPr>
              <w:t>Internal Audit 2018</w:t>
            </w:r>
          </w:p>
        </w:tc>
        <w:tc>
          <w:tcPr>
            <w:tcW w:w="1260" w:type="dxa"/>
            <w:tcBorders>
              <w:top w:val="nil"/>
              <w:left w:val="nil"/>
              <w:bottom w:val="single" w:sz="4" w:space="0" w:color="auto"/>
              <w:right w:val="single" w:sz="4" w:space="0" w:color="auto"/>
            </w:tcBorders>
            <w:shd w:val="clear" w:color="auto" w:fill="auto"/>
            <w:noWrap/>
            <w:vAlign w:val="bottom"/>
            <w:hideMark/>
          </w:tcPr>
          <w:p w14:paraId="59C5CF4B" w14:textId="77777777" w:rsidR="00AB4ACD" w:rsidRPr="00AB4ACD" w:rsidRDefault="00AB4ACD" w:rsidP="00AB4ACD">
            <w:pPr>
              <w:jc w:val="right"/>
              <w:rPr>
                <w:rFonts w:ascii="Arial" w:hAnsi="Arial" w:cs="Arial"/>
                <w:sz w:val="18"/>
              </w:rPr>
            </w:pPr>
            <w:r w:rsidRPr="00AB4ACD">
              <w:rPr>
                <w:rFonts w:ascii="Arial" w:hAnsi="Arial" w:cs="Arial"/>
                <w:sz w:val="18"/>
              </w:rPr>
              <w:t>60.00</w:t>
            </w:r>
          </w:p>
        </w:tc>
        <w:tc>
          <w:tcPr>
            <w:tcW w:w="1520" w:type="dxa"/>
            <w:tcBorders>
              <w:top w:val="nil"/>
              <w:left w:val="nil"/>
              <w:bottom w:val="nil"/>
              <w:right w:val="nil"/>
            </w:tcBorders>
            <w:shd w:val="clear" w:color="auto" w:fill="auto"/>
            <w:noWrap/>
            <w:vAlign w:val="bottom"/>
            <w:hideMark/>
          </w:tcPr>
          <w:p w14:paraId="14AE5600" w14:textId="77777777" w:rsidR="00AB4ACD" w:rsidRPr="00AB4ACD" w:rsidRDefault="00AB4ACD" w:rsidP="00AB4ACD">
            <w:pPr>
              <w:jc w:val="right"/>
              <w:rPr>
                <w:rFonts w:ascii="Arial" w:hAnsi="Arial" w:cs="Arial"/>
                <w:sz w:val="18"/>
              </w:rPr>
            </w:pPr>
          </w:p>
        </w:tc>
      </w:tr>
      <w:tr w:rsidR="00AB4ACD" w:rsidRPr="00AB4ACD" w14:paraId="0821C231" w14:textId="77777777" w:rsidTr="00AB4AC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184BAC3" w14:textId="77777777" w:rsidR="00AB4ACD" w:rsidRPr="00AB4ACD" w:rsidRDefault="00AB4ACD" w:rsidP="00AB4ACD">
            <w:pPr>
              <w:jc w:val="right"/>
              <w:rPr>
                <w:rFonts w:ascii="Arial" w:hAnsi="Arial" w:cs="Arial"/>
                <w:sz w:val="18"/>
              </w:rPr>
            </w:pPr>
            <w:r w:rsidRPr="00AB4ACD">
              <w:rPr>
                <w:rFonts w:ascii="Arial" w:hAnsi="Arial" w:cs="Arial"/>
                <w:sz w:val="18"/>
              </w:rPr>
              <w:t>2195</w:t>
            </w:r>
          </w:p>
        </w:tc>
        <w:tc>
          <w:tcPr>
            <w:tcW w:w="2119" w:type="dxa"/>
            <w:tcBorders>
              <w:top w:val="nil"/>
              <w:left w:val="nil"/>
              <w:bottom w:val="single" w:sz="4" w:space="0" w:color="auto"/>
              <w:right w:val="single" w:sz="4" w:space="0" w:color="auto"/>
            </w:tcBorders>
            <w:shd w:val="clear" w:color="auto" w:fill="auto"/>
            <w:noWrap/>
            <w:vAlign w:val="bottom"/>
            <w:hideMark/>
          </w:tcPr>
          <w:p w14:paraId="0BFDAE46" w14:textId="77777777" w:rsidR="00AB4ACD" w:rsidRPr="00AB4ACD" w:rsidRDefault="00AB4ACD" w:rsidP="00AB4ACD">
            <w:pPr>
              <w:rPr>
                <w:rFonts w:ascii="Arial" w:hAnsi="Arial" w:cs="Arial"/>
                <w:sz w:val="18"/>
              </w:rPr>
            </w:pPr>
            <w:r w:rsidRPr="00AB4ACD">
              <w:rPr>
                <w:rFonts w:ascii="Arial" w:hAnsi="Arial" w:cs="Arial"/>
                <w:sz w:val="18"/>
              </w:rPr>
              <w:t>Mrs N Cooper</w:t>
            </w:r>
          </w:p>
        </w:tc>
        <w:tc>
          <w:tcPr>
            <w:tcW w:w="4261" w:type="dxa"/>
            <w:tcBorders>
              <w:top w:val="nil"/>
              <w:left w:val="nil"/>
              <w:bottom w:val="single" w:sz="4" w:space="0" w:color="auto"/>
              <w:right w:val="single" w:sz="4" w:space="0" w:color="auto"/>
            </w:tcBorders>
            <w:shd w:val="clear" w:color="auto" w:fill="auto"/>
            <w:noWrap/>
            <w:vAlign w:val="bottom"/>
            <w:hideMark/>
          </w:tcPr>
          <w:p w14:paraId="1E136868" w14:textId="77777777" w:rsidR="00AB4ACD" w:rsidRPr="00AB4ACD" w:rsidRDefault="00AB4ACD" w:rsidP="00AB4ACD">
            <w:pPr>
              <w:rPr>
                <w:rFonts w:ascii="Arial" w:hAnsi="Arial" w:cs="Arial"/>
                <w:sz w:val="18"/>
              </w:rPr>
            </w:pPr>
            <w:r w:rsidRPr="00AB4ACD">
              <w:rPr>
                <w:rFonts w:ascii="Arial" w:hAnsi="Arial" w:cs="Arial"/>
                <w:sz w:val="18"/>
              </w:rPr>
              <w:t>Clerk April Hours, Expenses &amp; Mileage</w:t>
            </w:r>
          </w:p>
        </w:tc>
        <w:tc>
          <w:tcPr>
            <w:tcW w:w="1260" w:type="dxa"/>
            <w:tcBorders>
              <w:top w:val="nil"/>
              <w:left w:val="nil"/>
              <w:bottom w:val="single" w:sz="4" w:space="0" w:color="auto"/>
              <w:right w:val="single" w:sz="4" w:space="0" w:color="auto"/>
            </w:tcBorders>
            <w:shd w:val="clear" w:color="auto" w:fill="auto"/>
            <w:noWrap/>
            <w:vAlign w:val="bottom"/>
            <w:hideMark/>
          </w:tcPr>
          <w:p w14:paraId="6999215D" w14:textId="77777777" w:rsidR="00AB4ACD" w:rsidRPr="00AB4ACD" w:rsidRDefault="00AB4ACD" w:rsidP="00AB4ACD">
            <w:pPr>
              <w:jc w:val="right"/>
              <w:rPr>
                <w:rFonts w:ascii="Arial" w:hAnsi="Arial" w:cs="Arial"/>
                <w:sz w:val="18"/>
              </w:rPr>
            </w:pPr>
            <w:r w:rsidRPr="00AB4ACD">
              <w:rPr>
                <w:rFonts w:ascii="Arial" w:hAnsi="Arial" w:cs="Arial"/>
                <w:sz w:val="18"/>
              </w:rPr>
              <w:t>431.30</w:t>
            </w:r>
          </w:p>
        </w:tc>
        <w:tc>
          <w:tcPr>
            <w:tcW w:w="1520" w:type="dxa"/>
            <w:tcBorders>
              <w:top w:val="nil"/>
              <w:left w:val="nil"/>
              <w:bottom w:val="nil"/>
              <w:right w:val="nil"/>
            </w:tcBorders>
            <w:shd w:val="clear" w:color="auto" w:fill="auto"/>
            <w:noWrap/>
            <w:vAlign w:val="bottom"/>
            <w:hideMark/>
          </w:tcPr>
          <w:p w14:paraId="32A1E6D8" w14:textId="77777777" w:rsidR="00AB4ACD" w:rsidRPr="00AB4ACD" w:rsidRDefault="00AB4ACD" w:rsidP="00AB4ACD">
            <w:pPr>
              <w:jc w:val="right"/>
              <w:rPr>
                <w:rFonts w:ascii="Arial" w:hAnsi="Arial" w:cs="Arial"/>
                <w:sz w:val="18"/>
              </w:rPr>
            </w:pPr>
          </w:p>
        </w:tc>
      </w:tr>
      <w:tr w:rsidR="00AB4ACD" w:rsidRPr="00AB4ACD" w14:paraId="3DA968A1" w14:textId="77777777" w:rsidTr="00AB4ACD">
        <w:trPr>
          <w:trHeight w:val="300"/>
        </w:trPr>
        <w:tc>
          <w:tcPr>
            <w:tcW w:w="1260" w:type="dxa"/>
            <w:tcBorders>
              <w:top w:val="single" w:sz="4" w:space="0" w:color="auto"/>
              <w:left w:val="single" w:sz="4" w:space="0" w:color="auto"/>
              <w:bottom w:val="nil"/>
              <w:right w:val="nil"/>
            </w:tcBorders>
            <w:shd w:val="clear" w:color="auto" w:fill="auto"/>
            <w:vAlign w:val="center"/>
            <w:hideMark/>
          </w:tcPr>
          <w:p w14:paraId="4AFE26F9" w14:textId="77777777" w:rsidR="00AB4ACD" w:rsidRPr="00AB4ACD" w:rsidRDefault="00AB4ACD" w:rsidP="00AB4ACD">
            <w:pPr>
              <w:jc w:val="center"/>
              <w:rPr>
                <w:rFonts w:ascii="Arial" w:hAnsi="Arial" w:cs="Arial"/>
                <w:sz w:val="18"/>
                <w:szCs w:val="18"/>
              </w:rPr>
            </w:pPr>
            <w:r w:rsidRPr="00AB4ACD">
              <w:rPr>
                <w:rFonts w:ascii="Arial" w:hAnsi="Arial" w:cs="Arial"/>
                <w:sz w:val="18"/>
                <w:szCs w:val="18"/>
              </w:rPr>
              <w:t> </w:t>
            </w:r>
          </w:p>
        </w:tc>
        <w:tc>
          <w:tcPr>
            <w:tcW w:w="2119" w:type="dxa"/>
            <w:tcBorders>
              <w:top w:val="nil"/>
              <w:left w:val="single" w:sz="4" w:space="0" w:color="auto"/>
              <w:bottom w:val="single" w:sz="4" w:space="0" w:color="auto"/>
              <w:right w:val="single" w:sz="4" w:space="0" w:color="auto"/>
            </w:tcBorders>
            <w:shd w:val="clear" w:color="auto" w:fill="auto"/>
            <w:noWrap/>
            <w:vAlign w:val="bottom"/>
            <w:hideMark/>
          </w:tcPr>
          <w:p w14:paraId="132A04AA" w14:textId="77777777" w:rsidR="00AB4ACD" w:rsidRPr="00AB4ACD" w:rsidRDefault="00AB4ACD" w:rsidP="00AB4ACD">
            <w:pPr>
              <w:rPr>
                <w:rFonts w:ascii="Arial" w:hAnsi="Arial" w:cs="Arial"/>
                <w:sz w:val="18"/>
              </w:rPr>
            </w:pPr>
            <w:r w:rsidRPr="00AB4ACD">
              <w:rPr>
                <w:rFonts w:ascii="Arial" w:hAnsi="Arial" w:cs="Arial"/>
                <w:sz w:val="18"/>
              </w:rPr>
              <w:t> </w:t>
            </w:r>
          </w:p>
        </w:tc>
        <w:tc>
          <w:tcPr>
            <w:tcW w:w="4261" w:type="dxa"/>
            <w:tcBorders>
              <w:top w:val="nil"/>
              <w:left w:val="nil"/>
              <w:bottom w:val="single" w:sz="4" w:space="0" w:color="auto"/>
              <w:right w:val="single" w:sz="4" w:space="0" w:color="auto"/>
            </w:tcBorders>
            <w:shd w:val="clear" w:color="auto" w:fill="auto"/>
            <w:noWrap/>
            <w:vAlign w:val="bottom"/>
            <w:hideMark/>
          </w:tcPr>
          <w:p w14:paraId="4E0197F1" w14:textId="77777777" w:rsidR="00AB4ACD" w:rsidRPr="00AB4ACD" w:rsidRDefault="00AB4ACD" w:rsidP="00AB4ACD">
            <w:pPr>
              <w:rPr>
                <w:rFonts w:ascii="Arial" w:hAnsi="Arial" w:cs="Arial"/>
                <w:b/>
                <w:bCs/>
                <w:sz w:val="18"/>
              </w:rPr>
            </w:pPr>
            <w:r w:rsidRPr="00AB4ACD">
              <w:rPr>
                <w:rFonts w:ascii="Arial" w:hAnsi="Arial" w:cs="Arial"/>
                <w:b/>
                <w:bCs/>
                <w:sz w:val="18"/>
              </w:rPr>
              <w:t>Subtotal Cheques</w:t>
            </w:r>
          </w:p>
        </w:tc>
        <w:tc>
          <w:tcPr>
            <w:tcW w:w="1260" w:type="dxa"/>
            <w:tcBorders>
              <w:top w:val="nil"/>
              <w:left w:val="nil"/>
              <w:bottom w:val="single" w:sz="4" w:space="0" w:color="auto"/>
              <w:right w:val="single" w:sz="4" w:space="0" w:color="auto"/>
            </w:tcBorders>
            <w:shd w:val="clear" w:color="auto" w:fill="auto"/>
            <w:noWrap/>
            <w:vAlign w:val="bottom"/>
            <w:hideMark/>
          </w:tcPr>
          <w:p w14:paraId="2E2EDC82" w14:textId="77777777" w:rsidR="00AB4ACD" w:rsidRPr="00AB4ACD" w:rsidRDefault="00AB4ACD" w:rsidP="00AB4ACD">
            <w:pPr>
              <w:jc w:val="right"/>
              <w:rPr>
                <w:rFonts w:ascii="Arial" w:hAnsi="Arial" w:cs="Arial"/>
                <w:b/>
                <w:bCs/>
                <w:sz w:val="18"/>
              </w:rPr>
            </w:pPr>
            <w:r w:rsidRPr="00AB4ACD">
              <w:rPr>
                <w:rFonts w:ascii="Arial" w:hAnsi="Arial" w:cs="Arial"/>
                <w:b/>
                <w:bCs/>
                <w:sz w:val="18"/>
              </w:rPr>
              <w:t>2050.02</w:t>
            </w:r>
          </w:p>
        </w:tc>
        <w:tc>
          <w:tcPr>
            <w:tcW w:w="1520" w:type="dxa"/>
            <w:tcBorders>
              <w:top w:val="nil"/>
              <w:left w:val="nil"/>
              <w:bottom w:val="nil"/>
              <w:right w:val="nil"/>
            </w:tcBorders>
            <w:shd w:val="clear" w:color="auto" w:fill="auto"/>
            <w:noWrap/>
            <w:vAlign w:val="bottom"/>
            <w:hideMark/>
          </w:tcPr>
          <w:p w14:paraId="56CE268A" w14:textId="77777777" w:rsidR="00AB4ACD" w:rsidRPr="00AB4ACD" w:rsidRDefault="00AB4ACD" w:rsidP="00AB4ACD">
            <w:pPr>
              <w:jc w:val="right"/>
              <w:rPr>
                <w:rFonts w:ascii="Arial" w:hAnsi="Arial" w:cs="Arial"/>
                <w:b/>
                <w:bCs/>
                <w:sz w:val="18"/>
              </w:rPr>
            </w:pPr>
          </w:p>
        </w:tc>
      </w:tr>
      <w:tr w:rsidR="00AB4ACD" w:rsidRPr="00AB4ACD" w14:paraId="14C2A406" w14:textId="77777777" w:rsidTr="00AB4ACD">
        <w:trPr>
          <w:trHeight w:val="300"/>
        </w:trPr>
        <w:tc>
          <w:tcPr>
            <w:tcW w:w="1260" w:type="dxa"/>
            <w:tcBorders>
              <w:top w:val="single" w:sz="4" w:space="0" w:color="auto"/>
              <w:left w:val="single" w:sz="4" w:space="0" w:color="auto"/>
              <w:bottom w:val="nil"/>
              <w:right w:val="nil"/>
            </w:tcBorders>
            <w:shd w:val="clear" w:color="auto" w:fill="auto"/>
            <w:noWrap/>
            <w:hideMark/>
          </w:tcPr>
          <w:p w14:paraId="271FC2EE" w14:textId="77777777" w:rsidR="00AB4ACD" w:rsidRPr="00AB4ACD" w:rsidRDefault="00AB4ACD" w:rsidP="00AB4ACD">
            <w:pPr>
              <w:rPr>
                <w:rFonts w:ascii="Calibri" w:hAnsi="Calibri" w:cs="Calibri"/>
                <w:sz w:val="18"/>
                <w:szCs w:val="22"/>
              </w:rPr>
            </w:pPr>
            <w:r w:rsidRPr="00AB4ACD">
              <w:rPr>
                <w:rFonts w:ascii="Calibri" w:hAnsi="Calibri" w:cs="Calibri"/>
                <w:sz w:val="18"/>
                <w:szCs w:val="22"/>
              </w:rPr>
              <w:t> </w:t>
            </w:r>
          </w:p>
        </w:tc>
        <w:tc>
          <w:tcPr>
            <w:tcW w:w="2119" w:type="dxa"/>
            <w:tcBorders>
              <w:top w:val="nil"/>
              <w:left w:val="nil"/>
              <w:bottom w:val="nil"/>
              <w:right w:val="nil"/>
            </w:tcBorders>
            <w:shd w:val="clear" w:color="auto" w:fill="auto"/>
            <w:noWrap/>
            <w:hideMark/>
          </w:tcPr>
          <w:p w14:paraId="0885E128" w14:textId="77777777" w:rsidR="00AB4ACD" w:rsidRPr="00AB4ACD" w:rsidRDefault="00AB4ACD" w:rsidP="00AB4ACD">
            <w:pPr>
              <w:rPr>
                <w:rFonts w:ascii="Calibri" w:hAnsi="Calibri" w:cs="Calibri"/>
                <w:sz w:val="18"/>
                <w:szCs w:val="18"/>
              </w:rPr>
            </w:pPr>
            <w:r w:rsidRPr="00AB4ACD">
              <w:rPr>
                <w:rFonts w:ascii="Calibri" w:hAnsi="Calibri" w:cs="Calibri"/>
                <w:sz w:val="18"/>
                <w:szCs w:val="18"/>
              </w:rPr>
              <w:t> </w:t>
            </w:r>
          </w:p>
        </w:tc>
        <w:tc>
          <w:tcPr>
            <w:tcW w:w="4261" w:type="dxa"/>
            <w:tcBorders>
              <w:top w:val="nil"/>
              <w:left w:val="nil"/>
              <w:bottom w:val="nil"/>
              <w:right w:val="nil"/>
            </w:tcBorders>
            <w:shd w:val="clear" w:color="auto" w:fill="auto"/>
            <w:hideMark/>
          </w:tcPr>
          <w:p w14:paraId="131B73F5" w14:textId="77777777" w:rsidR="00AB4ACD" w:rsidRPr="00AB4ACD" w:rsidRDefault="00AB4ACD" w:rsidP="00AB4ACD">
            <w:pPr>
              <w:rPr>
                <w:rFonts w:ascii="Calibri" w:hAnsi="Calibri" w:cs="Calibri"/>
                <w:sz w:val="18"/>
                <w:szCs w:val="18"/>
              </w:rPr>
            </w:pPr>
            <w:r w:rsidRPr="00AB4ACD">
              <w:rPr>
                <w:rFonts w:ascii="Calibri" w:hAnsi="Calibri" w:cs="Calibri"/>
                <w:sz w:val="18"/>
                <w:szCs w:val="18"/>
              </w:rPr>
              <w:t> </w:t>
            </w:r>
          </w:p>
        </w:tc>
        <w:tc>
          <w:tcPr>
            <w:tcW w:w="1260" w:type="dxa"/>
            <w:tcBorders>
              <w:top w:val="nil"/>
              <w:left w:val="single" w:sz="4" w:space="0" w:color="auto"/>
              <w:bottom w:val="single" w:sz="4" w:space="0" w:color="auto"/>
              <w:right w:val="single" w:sz="4" w:space="0" w:color="auto"/>
            </w:tcBorders>
            <w:shd w:val="clear" w:color="000000" w:fill="E7E6E6"/>
            <w:noWrap/>
            <w:hideMark/>
          </w:tcPr>
          <w:p w14:paraId="1F3C28DD" w14:textId="77777777" w:rsidR="00AB4ACD" w:rsidRPr="00AB4ACD" w:rsidRDefault="00AB4ACD" w:rsidP="00AB4ACD">
            <w:pPr>
              <w:jc w:val="right"/>
              <w:rPr>
                <w:rFonts w:ascii="Calibri" w:hAnsi="Calibri" w:cs="Calibri"/>
                <w:b/>
                <w:bCs/>
                <w:sz w:val="18"/>
                <w:szCs w:val="22"/>
              </w:rPr>
            </w:pPr>
            <w:r w:rsidRPr="00AB4ACD">
              <w:rPr>
                <w:rFonts w:ascii="Calibri" w:hAnsi="Calibri" w:cs="Calibri"/>
                <w:b/>
                <w:bCs/>
                <w:sz w:val="18"/>
                <w:szCs w:val="22"/>
              </w:rPr>
              <w:t>£2,055.52</w:t>
            </w:r>
          </w:p>
        </w:tc>
        <w:tc>
          <w:tcPr>
            <w:tcW w:w="1520" w:type="dxa"/>
            <w:tcBorders>
              <w:top w:val="nil"/>
              <w:left w:val="nil"/>
              <w:bottom w:val="nil"/>
              <w:right w:val="nil"/>
            </w:tcBorders>
            <w:shd w:val="clear" w:color="auto" w:fill="auto"/>
            <w:noWrap/>
            <w:vAlign w:val="bottom"/>
            <w:hideMark/>
          </w:tcPr>
          <w:p w14:paraId="61F87C3A" w14:textId="77777777" w:rsidR="00AB4ACD" w:rsidRPr="00AB4ACD" w:rsidRDefault="00AB4ACD" w:rsidP="00AB4ACD">
            <w:pPr>
              <w:jc w:val="right"/>
              <w:rPr>
                <w:rFonts w:ascii="Calibri" w:hAnsi="Calibri" w:cs="Calibri"/>
                <w:b/>
                <w:bCs/>
                <w:sz w:val="18"/>
                <w:szCs w:val="22"/>
              </w:rPr>
            </w:pPr>
          </w:p>
        </w:tc>
      </w:tr>
      <w:tr w:rsidR="00AB4ACD" w:rsidRPr="00AB4ACD" w14:paraId="0B24337C"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2FAFAB10" w14:textId="77777777" w:rsidR="00AB4ACD" w:rsidRPr="00AB4ACD" w:rsidRDefault="00AB4ACD" w:rsidP="00AB4ACD">
            <w:pPr>
              <w:rPr>
                <w:rFonts w:ascii="Arial" w:hAnsi="Arial" w:cs="Arial"/>
                <w:b/>
                <w:bCs/>
                <w:sz w:val="18"/>
              </w:rPr>
            </w:pPr>
            <w:r w:rsidRPr="00AB4ACD">
              <w:rPr>
                <w:rFonts w:ascii="Arial" w:hAnsi="Arial" w:cs="Arial"/>
                <w:b/>
                <w:bCs/>
                <w:sz w:val="18"/>
              </w:rPr>
              <w:t xml:space="preserve">Cash sheet Balance and Bank Reconciliation 1st </w:t>
            </w:r>
            <w:proofErr w:type="gramStart"/>
            <w:r w:rsidRPr="00AB4ACD">
              <w:rPr>
                <w:rFonts w:ascii="Arial" w:hAnsi="Arial" w:cs="Arial"/>
                <w:b/>
                <w:bCs/>
                <w:sz w:val="18"/>
              </w:rPr>
              <w:t>May  2018</w:t>
            </w:r>
            <w:proofErr w:type="gramEnd"/>
          </w:p>
        </w:tc>
        <w:tc>
          <w:tcPr>
            <w:tcW w:w="1260" w:type="dxa"/>
            <w:tcBorders>
              <w:top w:val="nil"/>
              <w:left w:val="nil"/>
              <w:bottom w:val="nil"/>
              <w:right w:val="nil"/>
            </w:tcBorders>
            <w:shd w:val="clear" w:color="auto" w:fill="auto"/>
            <w:noWrap/>
            <w:vAlign w:val="bottom"/>
            <w:hideMark/>
          </w:tcPr>
          <w:p w14:paraId="01425B95" w14:textId="77777777" w:rsidR="00AB4ACD" w:rsidRPr="00AB4ACD" w:rsidRDefault="00AB4ACD" w:rsidP="00AB4ACD">
            <w:pPr>
              <w:rPr>
                <w:rFonts w:ascii="Arial" w:hAnsi="Arial" w:cs="Arial"/>
                <w:b/>
                <w:bCs/>
                <w:sz w:val="18"/>
              </w:rPr>
            </w:pPr>
          </w:p>
        </w:tc>
        <w:tc>
          <w:tcPr>
            <w:tcW w:w="1520" w:type="dxa"/>
            <w:tcBorders>
              <w:top w:val="nil"/>
              <w:left w:val="nil"/>
              <w:bottom w:val="nil"/>
              <w:right w:val="nil"/>
            </w:tcBorders>
            <w:shd w:val="clear" w:color="auto" w:fill="auto"/>
            <w:noWrap/>
            <w:vAlign w:val="bottom"/>
            <w:hideMark/>
          </w:tcPr>
          <w:p w14:paraId="69C023A4" w14:textId="77777777" w:rsidR="00AB4ACD" w:rsidRPr="00AB4ACD" w:rsidRDefault="00AB4ACD" w:rsidP="00AB4ACD">
            <w:pPr>
              <w:rPr>
                <w:rFonts w:ascii="Times New Roman" w:hAnsi="Times New Roman"/>
                <w:sz w:val="18"/>
              </w:rPr>
            </w:pPr>
          </w:p>
        </w:tc>
      </w:tr>
      <w:tr w:rsidR="00AB4ACD" w:rsidRPr="00AB4ACD" w14:paraId="3B421F3F"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06D7C004" w14:textId="77777777" w:rsidR="00AB4ACD" w:rsidRPr="00AB4ACD" w:rsidRDefault="00AB4ACD" w:rsidP="00AB4ACD">
            <w:pPr>
              <w:rPr>
                <w:rFonts w:ascii="Arial" w:hAnsi="Arial" w:cs="Arial"/>
                <w:b/>
                <w:bCs/>
                <w:sz w:val="18"/>
              </w:rPr>
            </w:pPr>
            <w:r w:rsidRPr="00AB4ACD">
              <w:rPr>
                <w:rFonts w:ascii="Arial" w:hAnsi="Arial" w:cs="Arial"/>
                <w:b/>
                <w:bCs/>
                <w:sz w:val="18"/>
              </w:rPr>
              <w:t>31st March 2018 YE Balance Brought Forward</w:t>
            </w:r>
            <w:r w:rsidRPr="00AB4ACD">
              <w:rPr>
                <w:rFonts w:ascii="Arial" w:hAnsi="Arial" w:cs="Arial"/>
                <w:b/>
                <w:bCs/>
                <w:color w:val="FF0000"/>
                <w:sz w:val="18"/>
              </w:rPr>
              <w:t xml:space="preserve"> </w:t>
            </w:r>
          </w:p>
        </w:tc>
        <w:tc>
          <w:tcPr>
            <w:tcW w:w="1260" w:type="dxa"/>
            <w:tcBorders>
              <w:top w:val="nil"/>
              <w:left w:val="nil"/>
              <w:bottom w:val="nil"/>
              <w:right w:val="nil"/>
            </w:tcBorders>
            <w:shd w:val="clear" w:color="auto" w:fill="auto"/>
            <w:vAlign w:val="center"/>
            <w:hideMark/>
          </w:tcPr>
          <w:p w14:paraId="1DEE1420" w14:textId="77777777" w:rsidR="00AB4ACD" w:rsidRPr="00AB4ACD" w:rsidRDefault="00AB4ACD" w:rsidP="00AB4ACD">
            <w:pPr>
              <w:jc w:val="right"/>
              <w:rPr>
                <w:rFonts w:ascii="Arial" w:hAnsi="Arial" w:cs="Arial"/>
                <w:sz w:val="18"/>
              </w:rPr>
            </w:pPr>
            <w:r w:rsidRPr="00AB4ACD">
              <w:rPr>
                <w:rFonts w:ascii="Arial" w:hAnsi="Arial" w:cs="Arial"/>
                <w:sz w:val="18"/>
              </w:rPr>
              <w:t>£31,140.00</w:t>
            </w:r>
          </w:p>
        </w:tc>
        <w:tc>
          <w:tcPr>
            <w:tcW w:w="1520" w:type="dxa"/>
            <w:tcBorders>
              <w:top w:val="nil"/>
              <w:left w:val="nil"/>
              <w:bottom w:val="nil"/>
              <w:right w:val="nil"/>
            </w:tcBorders>
            <w:shd w:val="clear" w:color="auto" w:fill="auto"/>
            <w:noWrap/>
            <w:vAlign w:val="bottom"/>
            <w:hideMark/>
          </w:tcPr>
          <w:p w14:paraId="5186CBB7" w14:textId="77777777" w:rsidR="00AB4ACD" w:rsidRPr="00AB4ACD" w:rsidRDefault="00AB4ACD" w:rsidP="00AB4ACD">
            <w:pPr>
              <w:jc w:val="right"/>
              <w:rPr>
                <w:rFonts w:ascii="Arial" w:hAnsi="Arial" w:cs="Arial"/>
                <w:sz w:val="18"/>
              </w:rPr>
            </w:pPr>
          </w:p>
        </w:tc>
      </w:tr>
      <w:tr w:rsidR="00AB4ACD" w:rsidRPr="00AB4ACD" w14:paraId="6D9BF16F" w14:textId="77777777" w:rsidTr="00AB4ACD">
        <w:trPr>
          <w:trHeight w:val="255"/>
        </w:trPr>
        <w:tc>
          <w:tcPr>
            <w:tcW w:w="3379" w:type="dxa"/>
            <w:gridSpan w:val="2"/>
            <w:tcBorders>
              <w:top w:val="nil"/>
              <w:left w:val="nil"/>
              <w:bottom w:val="nil"/>
              <w:right w:val="nil"/>
            </w:tcBorders>
            <w:shd w:val="clear" w:color="auto" w:fill="auto"/>
            <w:noWrap/>
            <w:vAlign w:val="bottom"/>
            <w:hideMark/>
          </w:tcPr>
          <w:p w14:paraId="72B57FB6" w14:textId="77777777" w:rsidR="00AB4ACD" w:rsidRPr="00AB4ACD" w:rsidRDefault="00AB4ACD" w:rsidP="00AB4ACD">
            <w:pPr>
              <w:rPr>
                <w:rFonts w:ascii="Arial" w:hAnsi="Arial" w:cs="Arial"/>
                <w:sz w:val="18"/>
              </w:rPr>
            </w:pPr>
            <w:r w:rsidRPr="00AB4ACD">
              <w:rPr>
                <w:rFonts w:ascii="Arial" w:hAnsi="Arial" w:cs="Arial"/>
                <w:sz w:val="18"/>
              </w:rPr>
              <w:t>Add Total Receipts to date</w:t>
            </w:r>
          </w:p>
        </w:tc>
        <w:tc>
          <w:tcPr>
            <w:tcW w:w="4261" w:type="dxa"/>
            <w:tcBorders>
              <w:top w:val="nil"/>
              <w:left w:val="nil"/>
              <w:bottom w:val="nil"/>
              <w:right w:val="nil"/>
            </w:tcBorders>
            <w:shd w:val="clear" w:color="auto" w:fill="auto"/>
            <w:noWrap/>
            <w:vAlign w:val="bottom"/>
            <w:hideMark/>
          </w:tcPr>
          <w:p w14:paraId="37F1626D" w14:textId="77777777" w:rsidR="00AB4ACD" w:rsidRPr="00AB4ACD" w:rsidRDefault="00AB4ACD" w:rsidP="00AB4ACD">
            <w:pPr>
              <w:rPr>
                <w:rFonts w:ascii="Arial" w:hAnsi="Arial" w:cs="Arial"/>
                <w:sz w:val="18"/>
              </w:rPr>
            </w:pPr>
          </w:p>
        </w:tc>
        <w:tc>
          <w:tcPr>
            <w:tcW w:w="1260" w:type="dxa"/>
            <w:tcBorders>
              <w:top w:val="nil"/>
              <w:left w:val="nil"/>
              <w:bottom w:val="nil"/>
              <w:right w:val="nil"/>
            </w:tcBorders>
            <w:shd w:val="clear" w:color="auto" w:fill="auto"/>
            <w:noWrap/>
            <w:vAlign w:val="bottom"/>
            <w:hideMark/>
          </w:tcPr>
          <w:p w14:paraId="4259CC6F" w14:textId="77777777" w:rsidR="00AB4ACD" w:rsidRPr="00AB4ACD" w:rsidRDefault="00AB4ACD" w:rsidP="00AB4ACD">
            <w:pPr>
              <w:jc w:val="right"/>
              <w:rPr>
                <w:rFonts w:ascii="Arial" w:hAnsi="Arial" w:cs="Arial"/>
                <w:sz w:val="18"/>
              </w:rPr>
            </w:pPr>
            <w:r w:rsidRPr="00AB4ACD">
              <w:rPr>
                <w:rFonts w:ascii="Arial" w:hAnsi="Arial" w:cs="Arial"/>
                <w:sz w:val="18"/>
              </w:rPr>
              <w:t>£18,687.00</w:t>
            </w:r>
          </w:p>
        </w:tc>
        <w:tc>
          <w:tcPr>
            <w:tcW w:w="1520" w:type="dxa"/>
            <w:tcBorders>
              <w:top w:val="nil"/>
              <w:left w:val="nil"/>
              <w:bottom w:val="nil"/>
              <w:right w:val="nil"/>
            </w:tcBorders>
            <w:shd w:val="clear" w:color="auto" w:fill="auto"/>
            <w:noWrap/>
            <w:vAlign w:val="bottom"/>
            <w:hideMark/>
          </w:tcPr>
          <w:p w14:paraId="0A049A31" w14:textId="77777777" w:rsidR="00AB4ACD" w:rsidRPr="00AB4ACD" w:rsidRDefault="00AB4ACD" w:rsidP="00AB4ACD">
            <w:pPr>
              <w:jc w:val="right"/>
              <w:rPr>
                <w:rFonts w:ascii="Arial" w:hAnsi="Arial" w:cs="Arial"/>
                <w:i/>
                <w:iCs/>
                <w:sz w:val="18"/>
              </w:rPr>
            </w:pPr>
            <w:r w:rsidRPr="00AB4ACD">
              <w:rPr>
                <w:rFonts w:ascii="Arial" w:hAnsi="Arial" w:cs="Arial"/>
                <w:i/>
                <w:iCs/>
                <w:sz w:val="18"/>
              </w:rPr>
              <w:t>£49,827.00</w:t>
            </w:r>
          </w:p>
        </w:tc>
      </w:tr>
      <w:tr w:rsidR="00AB4ACD" w:rsidRPr="00AB4ACD" w14:paraId="62EA4884" w14:textId="77777777" w:rsidTr="00AB4ACD">
        <w:trPr>
          <w:trHeight w:val="255"/>
        </w:trPr>
        <w:tc>
          <w:tcPr>
            <w:tcW w:w="3379" w:type="dxa"/>
            <w:gridSpan w:val="2"/>
            <w:tcBorders>
              <w:top w:val="nil"/>
              <w:left w:val="nil"/>
              <w:bottom w:val="nil"/>
              <w:right w:val="nil"/>
            </w:tcBorders>
            <w:shd w:val="clear" w:color="auto" w:fill="auto"/>
            <w:noWrap/>
            <w:vAlign w:val="bottom"/>
            <w:hideMark/>
          </w:tcPr>
          <w:p w14:paraId="128A32E7" w14:textId="77777777" w:rsidR="00AB4ACD" w:rsidRPr="00AB4ACD" w:rsidRDefault="00AB4ACD" w:rsidP="00AB4ACD">
            <w:pPr>
              <w:rPr>
                <w:rFonts w:ascii="Arial" w:hAnsi="Arial" w:cs="Arial"/>
                <w:sz w:val="18"/>
              </w:rPr>
            </w:pPr>
            <w:r w:rsidRPr="00AB4ACD">
              <w:rPr>
                <w:rFonts w:ascii="Arial" w:hAnsi="Arial" w:cs="Arial"/>
                <w:sz w:val="18"/>
              </w:rPr>
              <w:t>Less Total Payments to date</w:t>
            </w:r>
          </w:p>
        </w:tc>
        <w:tc>
          <w:tcPr>
            <w:tcW w:w="4261" w:type="dxa"/>
            <w:tcBorders>
              <w:top w:val="nil"/>
              <w:left w:val="nil"/>
              <w:bottom w:val="nil"/>
              <w:right w:val="nil"/>
            </w:tcBorders>
            <w:shd w:val="clear" w:color="auto" w:fill="auto"/>
            <w:noWrap/>
            <w:vAlign w:val="bottom"/>
            <w:hideMark/>
          </w:tcPr>
          <w:p w14:paraId="5ACF79E5" w14:textId="77777777" w:rsidR="00AB4ACD" w:rsidRPr="00AB4ACD" w:rsidRDefault="00AB4ACD" w:rsidP="00AB4ACD">
            <w:pPr>
              <w:rPr>
                <w:rFonts w:ascii="Arial" w:hAnsi="Arial" w:cs="Arial"/>
                <w:sz w:val="18"/>
              </w:rPr>
            </w:pPr>
          </w:p>
        </w:tc>
        <w:tc>
          <w:tcPr>
            <w:tcW w:w="1260" w:type="dxa"/>
            <w:tcBorders>
              <w:top w:val="nil"/>
              <w:left w:val="nil"/>
              <w:bottom w:val="nil"/>
              <w:right w:val="nil"/>
            </w:tcBorders>
            <w:shd w:val="clear" w:color="auto" w:fill="auto"/>
            <w:noWrap/>
            <w:vAlign w:val="bottom"/>
            <w:hideMark/>
          </w:tcPr>
          <w:p w14:paraId="648425F3" w14:textId="77777777" w:rsidR="00AB4ACD" w:rsidRPr="00AB4ACD" w:rsidRDefault="00AB4ACD" w:rsidP="00AB4ACD">
            <w:pPr>
              <w:jc w:val="right"/>
              <w:rPr>
                <w:rFonts w:ascii="Arial" w:hAnsi="Arial" w:cs="Arial"/>
                <w:sz w:val="18"/>
              </w:rPr>
            </w:pPr>
            <w:r w:rsidRPr="00AB4ACD">
              <w:rPr>
                <w:rFonts w:ascii="Arial" w:hAnsi="Arial" w:cs="Arial"/>
                <w:sz w:val="18"/>
              </w:rPr>
              <w:t>£2,055.52</w:t>
            </w:r>
          </w:p>
        </w:tc>
        <w:tc>
          <w:tcPr>
            <w:tcW w:w="1520" w:type="dxa"/>
            <w:tcBorders>
              <w:top w:val="nil"/>
              <w:left w:val="nil"/>
              <w:bottom w:val="nil"/>
              <w:right w:val="nil"/>
            </w:tcBorders>
            <w:shd w:val="clear" w:color="auto" w:fill="auto"/>
            <w:noWrap/>
            <w:vAlign w:val="bottom"/>
            <w:hideMark/>
          </w:tcPr>
          <w:p w14:paraId="3CB0BA5D" w14:textId="77777777" w:rsidR="00AB4ACD" w:rsidRPr="00AB4ACD" w:rsidRDefault="00AB4ACD" w:rsidP="00AB4ACD">
            <w:pPr>
              <w:jc w:val="right"/>
              <w:rPr>
                <w:rFonts w:ascii="Arial" w:hAnsi="Arial" w:cs="Arial"/>
                <w:sz w:val="18"/>
              </w:rPr>
            </w:pPr>
          </w:p>
        </w:tc>
      </w:tr>
      <w:tr w:rsidR="00AB4ACD" w:rsidRPr="00AB4ACD" w14:paraId="564FF53A"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50ECDBC6" w14:textId="77777777" w:rsidR="00AB4ACD" w:rsidRPr="00AB4ACD" w:rsidRDefault="00AB4ACD" w:rsidP="00AB4ACD">
            <w:pPr>
              <w:rPr>
                <w:rFonts w:ascii="Arial" w:hAnsi="Arial" w:cs="Arial"/>
                <w:b/>
                <w:bCs/>
                <w:sz w:val="18"/>
              </w:rPr>
            </w:pPr>
            <w:r w:rsidRPr="00AB4ACD">
              <w:rPr>
                <w:rFonts w:ascii="Arial" w:hAnsi="Arial" w:cs="Arial"/>
                <w:b/>
                <w:bCs/>
                <w:sz w:val="18"/>
              </w:rPr>
              <w:t>CASHBOOK BALANCE 1st May 2018</w:t>
            </w:r>
          </w:p>
        </w:tc>
        <w:tc>
          <w:tcPr>
            <w:tcW w:w="1260" w:type="dxa"/>
            <w:tcBorders>
              <w:top w:val="nil"/>
              <w:left w:val="nil"/>
              <w:bottom w:val="nil"/>
              <w:right w:val="nil"/>
            </w:tcBorders>
            <w:shd w:val="clear" w:color="auto" w:fill="auto"/>
            <w:noWrap/>
            <w:vAlign w:val="bottom"/>
            <w:hideMark/>
          </w:tcPr>
          <w:p w14:paraId="29B82362" w14:textId="77777777" w:rsidR="00AB4ACD" w:rsidRPr="00AB4ACD" w:rsidRDefault="00AB4ACD" w:rsidP="00AB4ACD">
            <w:pPr>
              <w:rPr>
                <w:rFonts w:ascii="Arial" w:hAnsi="Arial" w:cs="Arial"/>
                <w:b/>
                <w:bCs/>
                <w:sz w:val="18"/>
              </w:rPr>
            </w:pPr>
          </w:p>
        </w:tc>
        <w:tc>
          <w:tcPr>
            <w:tcW w:w="1520" w:type="dxa"/>
            <w:tcBorders>
              <w:top w:val="nil"/>
              <w:left w:val="nil"/>
              <w:bottom w:val="nil"/>
              <w:right w:val="nil"/>
            </w:tcBorders>
            <w:shd w:val="clear" w:color="auto" w:fill="auto"/>
            <w:noWrap/>
            <w:vAlign w:val="bottom"/>
            <w:hideMark/>
          </w:tcPr>
          <w:p w14:paraId="18322206" w14:textId="77777777" w:rsidR="00AB4ACD" w:rsidRPr="00AB4ACD" w:rsidRDefault="00AB4ACD" w:rsidP="00AB4ACD">
            <w:pPr>
              <w:jc w:val="right"/>
              <w:rPr>
                <w:rFonts w:ascii="Arial" w:hAnsi="Arial" w:cs="Arial"/>
                <w:b/>
                <w:bCs/>
                <w:sz w:val="18"/>
                <w:u w:val="single"/>
              </w:rPr>
            </w:pPr>
            <w:r w:rsidRPr="00AB4ACD">
              <w:rPr>
                <w:rFonts w:ascii="Arial" w:hAnsi="Arial" w:cs="Arial"/>
                <w:b/>
                <w:bCs/>
                <w:sz w:val="18"/>
                <w:u w:val="single"/>
              </w:rPr>
              <w:t>£47,771.48</w:t>
            </w:r>
          </w:p>
        </w:tc>
      </w:tr>
      <w:tr w:rsidR="00AB4ACD" w:rsidRPr="00AB4ACD" w14:paraId="1E9616E6" w14:textId="77777777" w:rsidTr="00AB4ACD">
        <w:trPr>
          <w:trHeight w:val="255"/>
        </w:trPr>
        <w:tc>
          <w:tcPr>
            <w:tcW w:w="1260" w:type="dxa"/>
            <w:tcBorders>
              <w:top w:val="nil"/>
              <w:left w:val="nil"/>
              <w:bottom w:val="nil"/>
              <w:right w:val="nil"/>
            </w:tcBorders>
            <w:shd w:val="clear" w:color="auto" w:fill="auto"/>
            <w:noWrap/>
            <w:vAlign w:val="bottom"/>
            <w:hideMark/>
          </w:tcPr>
          <w:p w14:paraId="547FA2FC" w14:textId="77777777" w:rsidR="00AB4ACD" w:rsidRPr="00AB4ACD" w:rsidRDefault="00AB4ACD" w:rsidP="00AB4ACD">
            <w:pPr>
              <w:jc w:val="right"/>
              <w:rPr>
                <w:rFonts w:ascii="Arial" w:hAnsi="Arial" w:cs="Arial"/>
                <w:b/>
                <w:bCs/>
                <w:sz w:val="18"/>
                <w:u w:val="single"/>
              </w:rPr>
            </w:pPr>
          </w:p>
        </w:tc>
        <w:tc>
          <w:tcPr>
            <w:tcW w:w="2119" w:type="dxa"/>
            <w:tcBorders>
              <w:top w:val="nil"/>
              <w:left w:val="nil"/>
              <w:bottom w:val="nil"/>
              <w:right w:val="nil"/>
            </w:tcBorders>
            <w:shd w:val="clear" w:color="auto" w:fill="auto"/>
            <w:noWrap/>
            <w:vAlign w:val="bottom"/>
            <w:hideMark/>
          </w:tcPr>
          <w:p w14:paraId="3F9C937C" w14:textId="77777777" w:rsidR="00AB4ACD" w:rsidRPr="00AB4ACD" w:rsidRDefault="00AB4ACD" w:rsidP="00AB4ACD">
            <w:pPr>
              <w:rPr>
                <w:rFonts w:ascii="Times New Roman" w:hAnsi="Times New Roman"/>
                <w:sz w:val="18"/>
              </w:rPr>
            </w:pPr>
          </w:p>
        </w:tc>
        <w:tc>
          <w:tcPr>
            <w:tcW w:w="4261" w:type="dxa"/>
            <w:tcBorders>
              <w:top w:val="nil"/>
              <w:left w:val="nil"/>
              <w:bottom w:val="nil"/>
              <w:right w:val="nil"/>
            </w:tcBorders>
            <w:shd w:val="clear" w:color="auto" w:fill="auto"/>
            <w:noWrap/>
            <w:vAlign w:val="bottom"/>
            <w:hideMark/>
          </w:tcPr>
          <w:p w14:paraId="74D2D223" w14:textId="77777777" w:rsidR="00AB4ACD" w:rsidRPr="00AB4ACD" w:rsidRDefault="00AB4ACD" w:rsidP="00AB4ACD">
            <w:pPr>
              <w:rPr>
                <w:rFonts w:ascii="Times New Roman" w:hAnsi="Times New Roman"/>
                <w:sz w:val="18"/>
              </w:rPr>
            </w:pPr>
          </w:p>
        </w:tc>
        <w:tc>
          <w:tcPr>
            <w:tcW w:w="1260" w:type="dxa"/>
            <w:tcBorders>
              <w:top w:val="nil"/>
              <w:left w:val="nil"/>
              <w:bottom w:val="nil"/>
              <w:right w:val="nil"/>
            </w:tcBorders>
            <w:shd w:val="clear" w:color="auto" w:fill="auto"/>
            <w:noWrap/>
            <w:vAlign w:val="bottom"/>
            <w:hideMark/>
          </w:tcPr>
          <w:p w14:paraId="56D47D9A" w14:textId="77777777" w:rsidR="00AB4ACD" w:rsidRPr="00AB4ACD" w:rsidRDefault="00AB4ACD" w:rsidP="00AB4ACD">
            <w:pPr>
              <w:rPr>
                <w:rFonts w:ascii="Times New Roman" w:hAnsi="Times New Roman"/>
                <w:sz w:val="18"/>
              </w:rPr>
            </w:pPr>
          </w:p>
        </w:tc>
        <w:tc>
          <w:tcPr>
            <w:tcW w:w="1520" w:type="dxa"/>
            <w:tcBorders>
              <w:top w:val="nil"/>
              <w:left w:val="nil"/>
              <w:bottom w:val="nil"/>
              <w:right w:val="nil"/>
            </w:tcBorders>
            <w:shd w:val="clear" w:color="auto" w:fill="auto"/>
            <w:noWrap/>
            <w:vAlign w:val="bottom"/>
            <w:hideMark/>
          </w:tcPr>
          <w:p w14:paraId="30E36493" w14:textId="77777777" w:rsidR="00AB4ACD" w:rsidRPr="00AB4ACD" w:rsidRDefault="00AB4ACD" w:rsidP="00AB4ACD">
            <w:pPr>
              <w:rPr>
                <w:rFonts w:ascii="Times New Roman" w:hAnsi="Times New Roman"/>
                <w:sz w:val="18"/>
              </w:rPr>
            </w:pPr>
          </w:p>
        </w:tc>
      </w:tr>
      <w:tr w:rsidR="00AB4ACD" w:rsidRPr="00AB4ACD" w14:paraId="22ACFFE0"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7EF93192" w14:textId="77777777" w:rsidR="00AB4ACD" w:rsidRPr="00AB4ACD" w:rsidRDefault="00AB4ACD" w:rsidP="00AB4ACD">
            <w:pPr>
              <w:rPr>
                <w:rFonts w:ascii="Arial" w:hAnsi="Arial" w:cs="Arial"/>
                <w:b/>
                <w:bCs/>
                <w:sz w:val="18"/>
              </w:rPr>
            </w:pPr>
            <w:r w:rsidRPr="00AB4ACD">
              <w:rPr>
                <w:rFonts w:ascii="Arial" w:hAnsi="Arial" w:cs="Arial"/>
                <w:b/>
                <w:bCs/>
                <w:sz w:val="18"/>
              </w:rPr>
              <w:t>Bank Balance @20.04.18 Statement no.6</w:t>
            </w:r>
          </w:p>
        </w:tc>
        <w:tc>
          <w:tcPr>
            <w:tcW w:w="1260" w:type="dxa"/>
            <w:tcBorders>
              <w:top w:val="nil"/>
              <w:left w:val="nil"/>
              <w:bottom w:val="nil"/>
              <w:right w:val="nil"/>
            </w:tcBorders>
            <w:shd w:val="clear" w:color="auto" w:fill="auto"/>
            <w:noWrap/>
            <w:vAlign w:val="bottom"/>
            <w:hideMark/>
          </w:tcPr>
          <w:p w14:paraId="38EF9AD6" w14:textId="77777777" w:rsidR="00AB4ACD" w:rsidRPr="00AB4ACD" w:rsidRDefault="00AB4ACD" w:rsidP="00AB4ACD">
            <w:pPr>
              <w:jc w:val="right"/>
              <w:rPr>
                <w:rFonts w:ascii="Arial" w:hAnsi="Arial" w:cs="Arial"/>
                <w:sz w:val="18"/>
              </w:rPr>
            </w:pPr>
            <w:r w:rsidRPr="00AB4ACD">
              <w:rPr>
                <w:rFonts w:ascii="Arial" w:hAnsi="Arial" w:cs="Arial"/>
                <w:sz w:val="18"/>
              </w:rPr>
              <w:t>£52,248.24</w:t>
            </w:r>
          </w:p>
        </w:tc>
        <w:tc>
          <w:tcPr>
            <w:tcW w:w="1520" w:type="dxa"/>
            <w:tcBorders>
              <w:top w:val="nil"/>
              <w:left w:val="nil"/>
              <w:bottom w:val="nil"/>
              <w:right w:val="nil"/>
            </w:tcBorders>
            <w:shd w:val="clear" w:color="auto" w:fill="auto"/>
            <w:noWrap/>
            <w:vAlign w:val="bottom"/>
            <w:hideMark/>
          </w:tcPr>
          <w:p w14:paraId="5B13D3B0" w14:textId="77777777" w:rsidR="00AB4ACD" w:rsidRPr="00AB4ACD" w:rsidRDefault="00AB4ACD" w:rsidP="00AB4ACD">
            <w:pPr>
              <w:jc w:val="right"/>
              <w:rPr>
                <w:rFonts w:ascii="Arial" w:hAnsi="Arial" w:cs="Arial"/>
                <w:sz w:val="18"/>
              </w:rPr>
            </w:pPr>
          </w:p>
        </w:tc>
      </w:tr>
      <w:tr w:rsidR="00AB4ACD" w:rsidRPr="00AB4ACD" w14:paraId="1882A769" w14:textId="77777777" w:rsidTr="00AB4ACD">
        <w:trPr>
          <w:trHeight w:val="255"/>
        </w:trPr>
        <w:tc>
          <w:tcPr>
            <w:tcW w:w="3379" w:type="dxa"/>
            <w:gridSpan w:val="2"/>
            <w:tcBorders>
              <w:top w:val="nil"/>
              <w:left w:val="nil"/>
              <w:bottom w:val="nil"/>
              <w:right w:val="nil"/>
            </w:tcBorders>
            <w:shd w:val="clear" w:color="auto" w:fill="auto"/>
            <w:noWrap/>
            <w:vAlign w:val="bottom"/>
            <w:hideMark/>
          </w:tcPr>
          <w:p w14:paraId="61E0EE4B" w14:textId="77777777" w:rsidR="00AB4ACD" w:rsidRPr="00AB4ACD" w:rsidRDefault="00AB4ACD" w:rsidP="00AB4ACD">
            <w:pPr>
              <w:rPr>
                <w:rFonts w:ascii="Arial" w:hAnsi="Arial" w:cs="Arial"/>
                <w:sz w:val="18"/>
              </w:rPr>
            </w:pPr>
            <w:r w:rsidRPr="00AB4ACD">
              <w:rPr>
                <w:rFonts w:ascii="Arial" w:hAnsi="Arial" w:cs="Arial"/>
                <w:sz w:val="18"/>
              </w:rPr>
              <w:t>Add uncleared receipts</w:t>
            </w:r>
          </w:p>
        </w:tc>
        <w:tc>
          <w:tcPr>
            <w:tcW w:w="4261" w:type="dxa"/>
            <w:tcBorders>
              <w:top w:val="nil"/>
              <w:left w:val="nil"/>
              <w:bottom w:val="nil"/>
              <w:right w:val="nil"/>
            </w:tcBorders>
            <w:shd w:val="clear" w:color="auto" w:fill="auto"/>
            <w:noWrap/>
            <w:vAlign w:val="bottom"/>
            <w:hideMark/>
          </w:tcPr>
          <w:p w14:paraId="0D229CC0" w14:textId="77777777" w:rsidR="00AB4ACD" w:rsidRPr="00AB4ACD" w:rsidRDefault="00AB4ACD" w:rsidP="00AB4ACD">
            <w:pPr>
              <w:rPr>
                <w:rFonts w:ascii="Arial" w:hAnsi="Arial" w:cs="Arial"/>
                <w:sz w:val="18"/>
              </w:rPr>
            </w:pPr>
          </w:p>
        </w:tc>
        <w:tc>
          <w:tcPr>
            <w:tcW w:w="1260" w:type="dxa"/>
            <w:tcBorders>
              <w:top w:val="nil"/>
              <w:left w:val="nil"/>
              <w:bottom w:val="nil"/>
              <w:right w:val="nil"/>
            </w:tcBorders>
            <w:shd w:val="clear" w:color="auto" w:fill="auto"/>
            <w:noWrap/>
            <w:vAlign w:val="bottom"/>
            <w:hideMark/>
          </w:tcPr>
          <w:p w14:paraId="03E41BA4" w14:textId="77777777" w:rsidR="00AB4ACD" w:rsidRPr="00AB4ACD" w:rsidRDefault="00AB4ACD" w:rsidP="00AB4ACD">
            <w:pPr>
              <w:jc w:val="right"/>
              <w:rPr>
                <w:rFonts w:ascii="Arial" w:hAnsi="Arial" w:cs="Arial"/>
                <w:sz w:val="18"/>
              </w:rPr>
            </w:pPr>
            <w:r w:rsidRPr="00AB4ACD">
              <w:rPr>
                <w:rFonts w:ascii="Arial" w:hAnsi="Arial" w:cs="Arial"/>
                <w:sz w:val="18"/>
              </w:rPr>
              <w:t>£0.00</w:t>
            </w:r>
          </w:p>
        </w:tc>
        <w:tc>
          <w:tcPr>
            <w:tcW w:w="1520" w:type="dxa"/>
            <w:tcBorders>
              <w:top w:val="nil"/>
              <w:left w:val="nil"/>
              <w:bottom w:val="nil"/>
              <w:right w:val="nil"/>
            </w:tcBorders>
            <w:shd w:val="clear" w:color="auto" w:fill="auto"/>
            <w:noWrap/>
            <w:vAlign w:val="bottom"/>
            <w:hideMark/>
          </w:tcPr>
          <w:p w14:paraId="6105044B" w14:textId="77777777" w:rsidR="00AB4ACD" w:rsidRPr="00AB4ACD" w:rsidRDefault="00AB4ACD" w:rsidP="00AB4ACD">
            <w:pPr>
              <w:jc w:val="right"/>
              <w:rPr>
                <w:rFonts w:ascii="Arial" w:hAnsi="Arial" w:cs="Arial"/>
                <w:sz w:val="18"/>
              </w:rPr>
            </w:pPr>
            <w:r w:rsidRPr="00AB4ACD">
              <w:rPr>
                <w:rFonts w:ascii="Arial" w:hAnsi="Arial" w:cs="Arial"/>
                <w:sz w:val="18"/>
              </w:rPr>
              <w:t>£52,248.24</w:t>
            </w:r>
          </w:p>
        </w:tc>
      </w:tr>
      <w:tr w:rsidR="00AB4ACD" w:rsidRPr="00AB4ACD" w14:paraId="701BB749"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675D2BC7" w14:textId="77777777" w:rsidR="00AB4ACD" w:rsidRPr="00AB4ACD" w:rsidRDefault="00AB4ACD" w:rsidP="00AB4ACD">
            <w:pPr>
              <w:rPr>
                <w:rFonts w:ascii="Arial" w:hAnsi="Arial" w:cs="Arial"/>
                <w:sz w:val="18"/>
              </w:rPr>
            </w:pPr>
            <w:r w:rsidRPr="00AB4ACD">
              <w:rPr>
                <w:rFonts w:ascii="Arial" w:hAnsi="Arial" w:cs="Arial"/>
                <w:sz w:val="18"/>
              </w:rPr>
              <w:t xml:space="preserve">Minus uncleared approved payments </w:t>
            </w:r>
          </w:p>
        </w:tc>
        <w:tc>
          <w:tcPr>
            <w:tcW w:w="1260" w:type="dxa"/>
            <w:tcBorders>
              <w:top w:val="nil"/>
              <w:left w:val="nil"/>
              <w:bottom w:val="nil"/>
              <w:right w:val="nil"/>
            </w:tcBorders>
            <w:shd w:val="clear" w:color="auto" w:fill="auto"/>
            <w:noWrap/>
            <w:vAlign w:val="bottom"/>
            <w:hideMark/>
          </w:tcPr>
          <w:p w14:paraId="7C6559D1" w14:textId="77777777" w:rsidR="00AB4ACD" w:rsidRPr="00AB4ACD" w:rsidRDefault="00AB4ACD" w:rsidP="00AB4ACD">
            <w:pPr>
              <w:jc w:val="right"/>
              <w:rPr>
                <w:rFonts w:ascii="Arial" w:hAnsi="Arial" w:cs="Arial"/>
                <w:sz w:val="18"/>
              </w:rPr>
            </w:pPr>
            <w:r w:rsidRPr="00AB4ACD">
              <w:rPr>
                <w:rFonts w:ascii="Arial" w:hAnsi="Arial" w:cs="Arial"/>
                <w:sz w:val="18"/>
              </w:rPr>
              <w:t>£2,426.74</w:t>
            </w:r>
          </w:p>
        </w:tc>
        <w:tc>
          <w:tcPr>
            <w:tcW w:w="1520" w:type="dxa"/>
            <w:tcBorders>
              <w:top w:val="nil"/>
              <w:left w:val="nil"/>
              <w:bottom w:val="nil"/>
              <w:right w:val="nil"/>
            </w:tcBorders>
            <w:shd w:val="clear" w:color="auto" w:fill="auto"/>
            <w:noWrap/>
            <w:vAlign w:val="bottom"/>
            <w:hideMark/>
          </w:tcPr>
          <w:p w14:paraId="57338FAD" w14:textId="77777777" w:rsidR="00AB4ACD" w:rsidRPr="00AB4ACD" w:rsidRDefault="00AB4ACD" w:rsidP="00AB4ACD">
            <w:pPr>
              <w:jc w:val="right"/>
              <w:rPr>
                <w:rFonts w:ascii="Arial" w:hAnsi="Arial" w:cs="Arial"/>
                <w:sz w:val="18"/>
              </w:rPr>
            </w:pPr>
          </w:p>
        </w:tc>
      </w:tr>
      <w:tr w:rsidR="00AB4ACD" w:rsidRPr="00AB4ACD" w14:paraId="65217F3A" w14:textId="77777777" w:rsidTr="00AB4ACD">
        <w:trPr>
          <w:trHeight w:val="255"/>
        </w:trPr>
        <w:tc>
          <w:tcPr>
            <w:tcW w:w="7640" w:type="dxa"/>
            <w:gridSpan w:val="3"/>
            <w:tcBorders>
              <w:top w:val="nil"/>
              <w:left w:val="nil"/>
              <w:bottom w:val="nil"/>
              <w:right w:val="nil"/>
            </w:tcBorders>
            <w:shd w:val="clear" w:color="auto" w:fill="auto"/>
            <w:noWrap/>
            <w:vAlign w:val="bottom"/>
            <w:hideMark/>
          </w:tcPr>
          <w:p w14:paraId="72536ABF" w14:textId="77777777" w:rsidR="00AB4ACD" w:rsidRPr="00AB4ACD" w:rsidRDefault="00AB4ACD" w:rsidP="00AB4ACD">
            <w:pPr>
              <w:rPr>
                <w:rFonts w:ascii="Arial" w:hAnsi="Arial" w:cs="Arial"/>
                <w:sz w:val="18"/>
              </w:rPr>
            </w:pPr>
            <w:r w:rsidRPr="00AB4ACD">
              <w:rPr>
                <w:rFonts w:ascii="Arial" w:hAnsi="Arial" w:cs="Arial"/>
                <w:sz w:val="18"/>
              </w:rPr>
              <w:t>Minus new payments for approval cheques as above</w:t>
            </w:r>
          </w:p>
        </w:tc>
        <w:tc>
          <w:tcPr>
            <w:tcW w:w="1260" w:type="dxa"/>
            <w:tcBorders>
              <w:top w:val="nil"/>
              <w:left w:val="nil"/>
              <w:bottom w:val="nil"/>
              <w:right w:val="nil"/>
            </w:tcBorders>
            <w:shd w:val="clear" w:color="auto" w:fill="auto"/>
            <w:noWrap/>
            <w:vAlign w:val="bottom"/>
            <w:hideMark/>
          </w:tcPr>
          <w:p w14:paraId="05330BB7" w14:textId="77777777" w:rsidR="00AB4ACD" w:rsidRPr="00AB4ACD" w:rsidRDefault="00AB4ACD" w:rsidP="00AB4ACD">
            <w:pPr>
              <w:jc w:val="right"/>
              <w:rPr>
                <w:rFonts w:ascii="Arial" w:hAnsi="Arial" w:cs="Arial"/>
                <w:sz w:val="18"/>
              </w:rPr>
            </w:pPr>
            <w:r w:rsidRPr="00AB4ACD">
              <w:rPr>
                <w:rFonts w:ascii="Arial" w:hAnsi="Arial" w:cs="Arial"/>
                <w:sz w:val="18"/>
              </w:rPr>
              <w:t>£2,050.02</w:t>
            </w:r>
          </w:p>
        </w:tc>
        <w:tc>
          <w:tcPr>
            <w:tcW w:w="1520" w:type="dxa"/>
            <w:tcBorders>
              <w:top w:val="nil"/>
              <w:left w:val="nil"/>
              <w:bottom w:val="nil"/>
              <w:right w:val="nil"/>
            </w:tcBorders>
            <w:shd w:val="clear" w:color="auto" w:fill="auto"/>
            <w:noWrap/>
            <w:vAlign w:val="bottom"/>
            <w:hideMark/>
          </w:tcPr>
          <w:p w14:paraId="1255155E" w14:textId="77777777" w:rsidR="00AB4ACD" w:rsidRPr="00AB4ACD" w:rsidRDefault="00AB4ACD" w:rsidP="00AB4ACD">
            <w:pPr>
              <w:jc w:val="right"/>
              <w:rPr>
                <w:rFonts w:ascii="Arial" w:hAnsi="Arial" w:cs="Arial"/>
                <w:i/>
                <w:iCs/>
                <w:sz w:val="18"/>
              </w:rPr>
            </w:pPr>
            <w:r w:rsidRPr="00AB4ACD">
              <w:rPr>
                <w:rFonts w:ascii="Arial" w:hAnsi="Arial" w:cs="Arial"/>
                <w:i/>
                <w:iCs/>
                <w:sz w:val="18"/>
              </w:rPr>
              <w:t>£4,476.76</w:t>
            </w:r>
          </w:p>
        </w:tc>
      </w:tr>
      <w:tr w:rsidR="00AB4ACD" w:rsidRPr="00AB4ACD" w14:paraId="66330A66" w14:textId="77777777" w:rsidTr="00AB4ACD">
        <w:trPr>
          <w:trHeight w:val="255"/>
        </w:trPr>
        <w:tc>
          <w:tcPr>
            <w:tcW w:w="3379" w:type="dxa"/>
            <w:gridSpan w:val="2"/>
            <w:tcBorders>
              <w:top w:val="nil"/>
              <w:left w:val="nil"/>
              <w:bottom w:val="nil"/>
              <w:right w:val="nil"/>
            </w:tcBorders>
            <w:shd w:val="clear" w:color="auto" w:fill="auto"/>
            <w:noWrap/>
            <w:vAlign w:val="bottom"/>
            <w:hideMark/>
          </w:tcPr>
          <w:p w14:paraId="511ACA3B" w14:textId="77777777" w:rsidR="00AB4ACD" w:rsidRPr="00AB4ACD" w:rsidRDefault="00AB4ACD" w:rsidP="00AB4ACD">
            <w:pPr>
              <w:rPr>
                <w:rFonts w:ascii="Arial" w:hAnsi="Arial" w:cs="Arial"/>
                <w:sz w:val="18"/>
              </w:rPr>
            </w:pPr>
            <w:r w:rsidRPr="00AB4ACD">
              <w:rPr>
                <w:rFonts w:ascii="Arial" w:hAnsi="Arial" w:cs="Arial"/>
                <w:sz w:val="18"/>
              </w:rPr>
              <w:t>Reconciled Balance 01.5.18</w:t>
            </w:r>
          </w:p>
        </w:tc>
        <w:tc>
          <w:tcPr>
            <w:tcW w:w="4261" w:type="dxa"/>
            <w:tcBorders>
              <w:top w:val="nil"/>
              <w:left w:val="nil"/>
              <w:bottom w:val="nil"/>
              <w:right w:val="nil"/>
            </w:tcBorders>
            <w:shd w:val="clear" w:color="auto" w:fill="auto"/>
            <w:noWrap/>
            <w:vAlign w:val="bottom"/>
            <w:hideMark/>
          </w:tcPr>
          <w:p w14:paraId="0BCD246F" w14:textId="77777777" w:rsidR="00AB4ACD" w:rsidRPr="00AB4ACD" w:rsidRDefault="00AB4ACD" w:rsidP="00AB4ACD">
            <w:pPr>
              <w:rPr>
                <w:rFonts w:ascii="Arial" w:hAnsi="Arial" w:cs="Arial"/>
                <w:sz w:val="18"/>
              </w:rPr>
            </w:pPr>
          </w:p>
        </w:tc>
        <w:tc>
          <w:tcPr>
            <w:tcW w:w="1260" w:type="dxa"/>
            <w:tcBorders>
              <w:top w:val="nil"/>
              <w:left w:val="nil"/>
              <w:bottom w:val="nil"/>
              <w:right w:val="nil"/>
            </w:tcBorders>
            <w:shd w:val="clear" w:color="auto" w:fill="auto"/>
            <w:noWrap/>
            <w:vAlign w:val="bottom"/>
            <w:hideMark/>
          </w:tcPr>
          <w:p w14:paraId="57FB787C" w14:textId="77777777" w:rsidR="00AB4ACD" w:rsidRPr="00AB4ACD" w:rsidRDefault="00AB4ACD" w:rsidP="00AB4ACD">
            <w:pPr>
              <w:rPr>
                <w:rFonts w:ascii="Times New Roman" w:hAnsi="Times New Roman"/>
                <w:sz w:val="18"/>
              </w:rPr>
            </w:pPr>
          </w:p>
        </w:tc>
        <w:tc>
          <w:tcPr>
            <w:tcW w:w="1520" w:type="dxa"/>
            <w:tcBorders>
              <w:top w:val="nil"/>
              <w:left w:val="nil"/>
              <w:bottom w:val="nil"/>
              <w:right w:val="nil"/>
            </w:tcBorders>
            <w:shd w:val="clear" w:color="auto" w:fill="auto"/>
            <w:noWrap/>
            <w:vAlign w:val="bottom"/>
            <w:hideMark/>
          </w:tcPr>
          <w:p w14:paraId="654A15CB" w14:textId="77777777" w:rsidR="00AB4ACD" w:rsidRPr="00AB4ACD" w:rsidRDefault="00AB4ACD" w:rsidP="00AB4ACD">
            <w:pPr>
              <w:jc w:val="right"/>
              <w:rPr>
                <w:rFonts w:ascii="Arial" w:hAnsi="Arial" w:cs="Arial"/>
                <w:b/>
                <w:bCs/>
                <w:sz w:val="18"/>
                <w:u w:val="single"/>
              </w:rPr>
            </w:pPr>
            <w:r w:rsidRPr="00AB4ACD">
              <w:rPr>
                <w:rFonts w:ascii="Arial" w:hAnsi="Arial" w:cs="Arial"/>
                <w:b/>
                <w:bCs/>
                <w:sz w:val="18"/>
                <w:u w:val="single"/>
              </w:rPr>
              <w:t>£47,771.48</w:t>
            </w:r>
          </w:p>
        </w:tc>
      </w:tr>
    </w:tbl>
    <w:p w14:paraId="60436A4D" w14:textId="77777777" w:rsidR="00AB4ACD" w:rsidRPr="00B8567A" w:rsidRDefault="00AB4ACD" w:rsidP="00B8567A">
      <w:pPr>
        <w:rPr>
          <w:rFonts w:asciiTheme="minorHAnsi" w:hAnsiTheme="minorHAnsi" w:cstheme="minorHAnsi"/>
          <w:b/>
          <w:sz w:val="20"/>
        </w:rPr>
      </w:pPr>
    </w:p>
    <w:p w14:paraId="3FB1356E" w14:textId="6876C026" w:rsidR="00B8567A" w:rsidRDefault="00B8567A" w:rsidP="00B8567A">
      <w:pPr>
        <w:rPr>
          <w:rFonts w:asciiTheme="minorHAnsi" w:hAnsiTheme="minorHAnsi" w:cstheme="minorHAnsi"/>
          <w:sz w:val="20"/>
        </w:rPr>
      </w:pPr>
      <w:r w:rsidRPr="00DA2E34">
        <w:rPr>
          <w:rFonts w:asciiTheme="minorHAnsi" w:hAnsiTheme="minorHAnsi" w:cstheme="minorHAnsi"/>
          <w:sz w:val="20"/>
        </w:rPr>
        <w:t>iv.</w:t>
      </w:r>
      <w:r w:rsidRPr="00DA2E34">
        <w:rPr>
          <w:rFonts w:asciiTheme="minorHAnsi" w:hAnsiTheme="minorHAnsi" w:cstheme="minorHAnsi"/>
          <w:sz w:val="20"/>
        </w:rPr>
        <w:tab/>
      </w:r>
      <w:r w:rsidR="00AB4ACD" w:rsidRPr="00DA2E34">
        <w:rPr>
          <w:rFonts w:asciiTheme="minorHAnsi" w:hAnsiTheme="minorHAnsi" w:cstheme="minorHAnsi"/>
          <w:sz w:val="20"/>
        </w:rPr>
        <w:t xml:space="preserve">The continuation of the one year rolling streetlight maintenance contract with </w:t>
      </w:r>
      <w:proofErr w:type="spellStart"/>
      <w:r w:rsidR="00AB4ACD" w:rsidRPr="00DA2E34">
        <w:rPr>
          <w:rFonts w:asciiTheme="minorHAnsi" w:hAnsiTheme="minorHAnsi" w:cstheme="minorHAnsi"/>
          <w:sz w:val="20"/>
        </w:rPr>
        <w:t>Westcotec</w:t>
      </w:r>
      <w:proofErr w:type="spellEnd"/>
      <w:r w:rsidR="00AB4ACD" w:rsidRPr="00DA2E34">
        <w:rPr>
          <w:rFonts w:asciiTheme="minorHAnsi" w:hAnsiTheme="minorHAnsi" w:cstheme="minorHAnsi"/>
          <w:sz w:val="20"/>
        </w:rPr>
        <w:t xml:space="preserve"> was discussed. </w:t>
      </w:r>
      <w:r w:rsidRPr="00DA2E34">
        <w:rPr>
          <w:rFonts w:asciiTheme="minorHAnsi" w:hAnsiTheme="minorHAnsi" w:cstheme="minorHAnsi"/>
          <w:sz w:val="20"/>
        </w:rPr>
        <w:t xml:space="preserve">No changes to prices </w:t>
      </w:r>
      <w:r w:rsidR="00DA2E34" w:rsidRPr="00DA2E34">
        <w:rPr>
          <w:rFonts w:asciiTheme="minorHAnsi" w:hAnsiTheme="minorHAnsi" w:cstheme="minorHAnsi"/>
          <w:sz w:val="20"/>
        </w:rPr>
        <w:t xml:space="preserve">are advised by </w:t>
      </w:r>
      <w:proofErr w:type="spellStart"/>
      <w:r w:rsidR="00DA2E34" w:rsidRPr="00DA2E34">
        <w:rPr>
          <w:rFonts w:asciiTheme="minorHAnsi" w:hAnsiTheme="minorHAnsi" w:cstheme="minorHAnsi"/>
          <w:sz w:val="20"/>
        </w:rPr>
        <w:t>We</w:t>
      </w:r>
      <w:r w:rsidR="00DA2E34">
        <w:rPr>
          <w:rFonts w:asciiTheme="minorHAnsi" w:hAnsiTheme="minorHAnsi" w:cstheme="minorHAnsi"/>
          <w:sz w:val="20"/>
        </w:rPr>
        <w:t>st</w:t>
      </w:r>
      <w:r w:rsidR="00DA2E34" w:rsidRPr="00DA2E34">
        <w:rPr>
          <w:rFonts w:asciiTheme="minorHAnsi" w:hAnsiTheme="minorHAnsi" w:cstheme="minorHAnsi"/>
          <w:sz w:val="20"/>
        </w:rPr>
        <w:t>cotec</w:t>
      </w:r>
      <w:proofErr w:type="spellEnd"/>
      <w:r w:rsidR="00DA2E34" w:rsidRPr="00DA2E34">
        <w:rPr>
          <w:rFonts w:asciiTheme="minorHAnsi" w:hAnsiTheme="minorHAnsi" w:cstheme="minorHAnsi"/>
          <w:sz w:val="20"/>
        </w:rPr>
        <w:t xml:space="preserve"> are advised </w:t>
      </w:r>
      <w:r w:rsidRPr="00DA2E34">
        <w:rPr>
          <w:rFonts w:asciiTheme="minorHAnsi" w:hAnsiTheme="minorHAnsi" w:cstheme="minorHAnsi"/>
          <w:sz w:val="20"/>
        </w:rPr>
        <w:t>at present.</w:t>
      </w:r>
      <w:r w:rsidR="00DA2E34" w:rsidRPr="00DA2E34">
        <w:rPr>
          <w:rFonts w:asciiTheme="minorHAnsi" w:hAnsiTheme="minorHAnsi" w:cstheme="minorHAnsi"/>
          <w:sz w:val="20"/>
        </w:rPr>
        <w:t xml:space="preserve"> All agreed to continue with this.</w:t>
      </w:r>
    </w:p>
    <w:p w14:paraId="2EB67382" w14:textId="12834CCF" w:rsidR="00DA2E34" w:rsidRDefault="00DA2E34" w:rsidP="00B8567A">
      <w:pPr>
        <w:rPr>
          <w:rFonts w:asciiTheme="minorHAnsi" w:hAnsiTheme="minorHAnsi" w:cstheme="minorHAnsi"/>
          <w:sz w:val="20"/>
        </w:rPr>
      </w:pPr>
    </w:p>
    <w:p w14:paraId="52265D5E" w14:textId="24D8B385" w:rsidR="00DA2E34" w:rsidRDefault="00DA2E34" w:rsidP="00B8567A">
      <w:pPr>
        <w:rPr>
          <w:rFonts w:asciiTheme="minorHAnsi" w:hAnsiTheme="minorHAnsi" w:cstheme="minorHAnsi"/>
          <w:sz w:val="20"/>
        </w:rPr>
      </w:pPr>
    </w:p>
    <w:p w14:paraId="286BBD06" w14:textId="77777777" w:rsidR="00DA2E34" w:rsidRPr="00DA2E34" w:rsidRDefault="00DA2E34" w:rsidP="00B8567A">
      <w:pPr>
        <w:rPr>
          <w:rFonts w:asciiTheme="minorHAnsi" w:hAnsiTheme="minorHAnsi" w:cstheme="minorHAnsi"/>
          <w:sz w:val="20"/>
        </w:rPr>
      </w:pPr>
    </w:p>
    <w:p w14:paraId="0C5B8D5D" w14:textId="287A05D0" w:rsidR="00B8567A" w:rsidRDefault="00B8567A" w:rsidP="00B8567A">
      <w:pPr>
        <w:rPr>
          <w:rFonts w:asciiTheme="minorHAnsi" w:hAnsiTheme="minorHAnsi" w:cstheme="minorHAnsi"/>
          <w:b/>
          <w:sz w:val="20"/>
        </w:rPr>
      </w:pPr>
      <w:r w:rsidRPr="00B8567A">
        <w:rPr>
          <w:rFonts w:asciiTheme="minorHAnsi" w:hAnsiTheme="minorHAnsi" w:cstheme="minorHAnsi"/>
          <w:b/>
          <w:sz w:val="20"/>
        </w:rPr>
        <w:lastRenderedPageBreak/>
        <w:t>v.</w:t>
      </w:r>
      <w:r w:rsidRPr="00B8567A">
        <w:rPr>
          <w:rFonts w:asciiTheme="minorHAnsi" w:hAnsiTheme="minorHAnsi" w:cstheme="minorHAnsi"/>
          <w:b/>
          <w:sz w:val="20"/>
        </w:rPr>
        <w:tab/>
        <w:t>Review insurance renewal prices and resolve on contract.</w:t>
      </w:r>
    </w:p>
    <w:p w14:paraId="6C3DD041" w14:textId="3E445C2E" w:rsidR="00DA2E34" w:rsidRDefault="00DA2E34" w:rsidP="00073C89">
      <w:pPr>
        <w:jc w:val="both"/>
        <w:rPr>
          <w:rFonts w:asciiTheme="minorHAnsi" w:hAnsiTheme="minorHAnsi" w:cstheme="minorHAnsi"/>
          <w:b/>
          <w:sz w:val="20"/>
        </w:rPr>
      </w:pPr>
      <w:r w:rsidRPr="00DA2E34">
        <w:rPr>
          <w:rFonts w:asciiTheme="minorHAnsi" w:hAnsiTheme="minorHAnsi" w:cstheme="minorHAnsi"/>
          <w:sz w:val="20"/>
        </w:rPr>
        <w:t xml:space="preserve">The renewal price from Came and Company for Parish Council insurance was noted at £1599.86 with reference to the </w:t>
      </w:r>
      <w:proofErr w:type="gramStart"/>
      <w:r w:rsidRPr="00DA2E34">
        <w:rPr>
          <w:rFonts w:asciiTheme="minorHAnsi" w:hAnsiTheme="minorHAnsi" w:cstheme="minorHAnsi"/>
          <w:sz w:val="20"/>
        </w:rPr>
        <w:t>three</w:t>
      </w:r>
      <w:r>
        <w:rPr>
          <w:rFonts w:asciiTheme="minorHAnsi" w:hAnsiTheme="minorHAnsi" w:cstheme="minorHAnsi"/>
          <w:b/>
          <w:sz w:val="20"/>
        </w:rPr>
        <w:t xml:space="preserve"> </w:t>
      </w:r>
      <w:r w:rsidRPr="00DA2E34">
        <w:rPr>
          <w:rFonts w:asciiTheme="minorHAnsi" w:hAnsiTheme="minorHAnsi" w:cstheme="minorHAnsi"/>
          <w:sz w:val="20"/>
        </w:rPr>
        <w:t>year</w:t>
      </w:r>
      <w:proofErr w:type="gramEnd"/>
      <w:r w:rsidRPr="00DA2E34">
        <w:rPr>
          <w:rFonts w:asciiTheme="minorHAnsi" w:hAnsiTheme="minorHAnsi" w:cstheme="minorHAnsi"/>
          <w:sz w:val="20"/>
        </w:rPr>
        <w:t xml:space="preserve"> agreement with the company to </w:t>
      </w:r>
      <w:r w:rsidR="00073C89">
        <w:rPr>
          <w:rFonts w:asciiTheme="minorHAnsi" w:hAnsiTheme="minorHAnsi" w:cstheme="minorHAnsi"/>
          <w:sz w:val="20"/>
        </w:rPr>
        <w:t xml:space="preserve">keep renewal prices stable until </w:t>
      </w:r>
      <w:r w:rsidRPr="00DA2E34">
        <w:rPr>
          <w:rFonts w:asciiTheme="minorHAnsi" w:hAnsiTheme="minorHAnsi" w:cstheme="minorHAnsi"/>
          <w:sz w:val="20"/>
        </w:rPr>
        <w:t>31st May 2019. The renewal premium was accepted. Additional quotes will be needed for 2019/20 renewal</w:t>
      </w:r>
      <w:r>
        <w:rPr>
          <w:rFonts w:asciiTheme="minorHAnsi" w:hAnsiTheme="minorHAnsi" w:cstheme="minorHAnsi"/>
          <w:b/>
          <w:sz w:val="20"/>
        </w:rPr>
        <w:t>. Clerk to instruct.</w:t>
      </w:r>
    </w:p>
    <w:p w14:paraId="42B2A1BD" w14:textId="77777777" w:rsidR="00DA2E34" w:rsidRPr="00B8567A" w:rsidRDefault="00DA2E34" w:rsidP="00B8567A">
      <w:pPr>
        <w:rPr>
          <w:rFonts w:asciiTheme="minorHAnsi" w:hAnsiTheme="minorHAnsi" w:cstheme="minorHAnsi"/>
          <w:b/>
          <w:sz w:val="20"/>
        </w:rPr>
      </w:pPr>
    </w:p>
    <w:p w14:paraId="2F4AD871" w14:textId="60F19FAF" w:rsidR="00B8567A" w:rsidRDefault="00B8567A" w:rsidP="00B8567A">
      <w:pPr>
        <w:rPr>
          <w:rFonts w:asciiTheme="minorHAnsi" w:hAnsiTheme="minorHAnsi" w:cstheme="minorHAnsi"/>
          <w:b/>
          <w:sz w:val="20"/>
        </w:rPr>
      </w:pPr>
      <w:r w:rsidRPr="00B8567A">
        <w:rPr>
          <w:rFonts w:asciiTheme="minorHAnsi" w:hAnsiTheme="minorHAnsi" w:cstheme="minorHAnsi"/>
          <w:b/>
          <w:sz w:val="20"/>
        </w:rPr>
        <w:t>vi.</w:t>
      </w:r>
      <w:r w:rsidRPr="00B8567A">
        <w:rPr>
          <w:rFonts w:asciiTheme="minorHAnsi" w:hAnsiTheme="minorHAnsi" w:cstheme="minorHAnsi"/>
          <w:b/>
          <w:sz w:val="20"/>
        </w:rPr>
        <w:tab/>
        <w:t>To note update</w:t>
      </w:r>
      <w:r w:rsidR="00073C89">
        <w:rPr>
          <w:rFonts w:asciiTheme="minorHAnsi" w:hAnsiTheme="minorHAnsi" w:cstheme="minorHAnsi"/>
          <w:b/>
          <w:sz w:val="20"/>
        </w:rPr>
        <w:t>d</w:t>
      </w:r>
      <w:r w:rsidRPr="00B8567A">
        <w:rPr>
          <w:rFonts w:asciiTheme="minorHAnsi" w:hAnsiTheme="minorHAnsi" w:cstheme="minorHAnsi"/>
          <w:b/>
          <w:sz w:val="20"/>
        </w:rPr>
        <w:t xml:space="preserve"> LGS Pay scheme for Clerk from 1st April 2018</w:t>
      </w:r>
    </w:p>
    <w:p w14:paraId="75A5EF0E" w14:textId="582C048E" w:rsidR="00DA2E34" w:rsidRPr="00DA2E34" w:rsidRDefault="00DA2E34" w:rsidP="00B8567A">
      <w:pPr>
        <w:rPr>
          <w:rFonts w:asciiTheme="minorHAnsi" w:hAnsiTheme="minorHAnsi" w:cstheme="minorHAnsi"/>
          <w:sz w:val="20"/>
        </w:rPr>
      </w:pPr>
      <w:r w:rsidRPr="00DA2E34">
        <w:rPr>
          <w:rFonts w:asciiTheme="minorHAnsi" w:hAnsiTheme="minorHAnsi" w:cstheme="minorHAnsi"/>
          <w:sz w:val="20"/>
        </w:rPr>
        <w:t xml:space="preserve">Changes to the approved </w:t>
      </w:r>
      <w:proofErr w:type="spellStart"/>
      <w:r w:rsidRPr="00DA2E34">
        <w:rPr>
          <w:rFonts w:asciiTheme="minorHAnsi" w:hAnsiTheme="minorHAnsi" w:cstheme="minorHAnsi"/>
          <w:sz w:val="20"/>
        </w:rPr>
        <w:t>payscale</w:t>
      </w:r>
      <w:proofErr w:type="spellEnd"/>
      <w:r w:rsidRPr="00DA2E34">
        <w:rPr>
          <w:rFonts w:asciiTheme="minorHAnsi" w:hAnsiTheme="minorHAnsi" w:cstheme="minorHAnsi"/>
          <w:sz w:val="20"/>
        </w:rPr>
        <w:t xml:space="preserve"> were noted and accepted by all.</w:t>
      </w:r>
    </w:p>
    <w:p w14:paraId="655E2E9B" w14:textId="77777777" w:rsidR="00B8567A" w:rsidRPr="00DA2E34" w:rsidRDefault="00B8567A" w:rsidP="00B8567A">
      <w:pPr>
        <w:rPr>
          <w:rFonts w:asciiTheme="minorHAnsi" w:hAnsiTheme="minorHAnsi" w:cstheme="minorHAnsi"/>
          <w:sz w:val="20"/>
        </w:rPr>
      </w:pPr>
    </w:p>
    <w:p w14:paraId="04ED4CD3" w14:textId="77777777" w:rsidR="00DA2E34" w:rsidRDefault="00B8567A" w:rsidP="00B8567A">
      <w:pPr>
        <w:rPr>
          <w:rFonts w:asciiTheme="minorHAnsi" w:hAnsiTheme="minorHAnsi" w:cstheme="minorHAnsi"/>
          <w:b/>
          <w:sz w:val="20"/>
        </w:rPr>
      </w:pPr>
      <w:r w:rsidRPr="00B8567A">
        <w:rPr>
          <w:rFonts w:asciiTheme="minorHAnsi" w:hAnsiTheme="minorHAnsi" w:cstheme="minorHAnsi"/>
          <w:b/>
          <w:sz w:val="20"/>
        </w:rPr>
        <w:t>23.</w:t>
      </w:r>
      <w:r w:rsidRPr="00B8567A">
        <w:rPr>
          <w:rFonts w:asciiTheme="minorHAnsi" w:hAnsiTheme="minorHAnsi" w:cstheme="minorHAnsi"/>
          <w:b/>
          <w:sz w:val="20"/>
        </w:rPr>
        <w:tab/>
        <w:t xml:space="preserve">TRAINING: </w:t>
      </w:r>
    </w:p>
    <w:p w14:paraId="692EDC0E" w14:textId="7B6D5745" w:rsidR="00B8567A" w:rsidRPr="00DA2E34" w:rsidRDefault="00DA2E34" w:rsidP="00B8567A">
      <w:pPr>
        <w:rPr>
          <w:rFonts w:asciiTheme="minorHAnsi" w:hAnsiTheme="minorHAnsi" w:cstheme="minorHAnsi"/>
          <w:sz w:val="20"/>
        </w:rPr>
      </w:pPr>
      <w:r w:rsidRPr="00DA2E34">
        <w:rPr>
          <w:rFonts w:asciiTheme="minorHAnsi" w:hAnsiTheme="minorHAnsi" w:cstheme="minorHAnsi"/>
          <w:sz w:val="20"/>
        </w:rPr>
        <w:t xml:space="preserve">No </w:t>
      </w:r>
      <w:r w:rsidR="00B8567A" w:rsidRPr="00DA2E34">
        <w:rPr>
          <w:rFonts w:asciiTheme="minorHAnsi" w:hAnsiTheme="minorHAnsi" w:cstheme="minorHAnsi"/>
          <w:sz w:val="20"/>
        </w:rPr>
        <w:t>new requests</w:t>
      </w:r>
    </w:p>
    <w:p w14:paraId="3E8A35A6" w14:textId="77777777" w:rsidR="00DA2E34" w:rsidRPr="00B8567A" w:rsidRDefault="00DA2E34" w:rsidP="00B8567A">
      <w:pPr>
        <w:rPr>
          <w:rFonts w:asciiTheme="minorHAnsi" w:hAnsiTheme="minorHAnsi" w:cstheme="minorHAnsi"/>
          <w:b/>
          <w:sz w:val="20"/>
        </w:rPr>
      </w:pPr>
    </w:p>
    <w:p w14:paraId="5FB6B277" w14:textId="3AA48662" w:rsidR="00B8567A" w:rsidRDefault="00B8567A" w:rsidP="00B8567A">
      <w:pPr>
        <w:rPr>
          <w:rFonts w:asciiTheme="minorHAnsi" w:hAnsiTheme="minorHAnsi" w:cstheme="minorHAnsi"/>
          <w:b/>
          <w:sz w:val="20"/>
        </w:rPr>
      </w:pPr>
      <w:r w:rsidRPr="00B8567A">
        <w:rPr>
          <w:rFonts w:asciiTheme="minorHAnsi" w:hAnsiTheme="minorHAnsi" w:cstheme="minorHAnsi"/>
          <w:b/>
          <w:sz w:val="20"/>
        </w:rPr>
        <w:t>24.</w:t>
      </w:r>
      <w:r w:rsidRPr="00B8567A">
        <w:rPr>
          <w:rFonts w:asciiTheme="minorHAnsi" w:hAnsiTheme="minorHAnsi" w:cstheme="minorHAnsi"/>
          <w:b/>
          <w:sz w:val="20"/>
        </w:rPr>
        <w:tab/>
        <w:t xml:space="preserve">ITEMS FOR AGENDA OF NEXT MEETING:  TO BE HELD ON TUESDAY </w:t>
      </w:r>
      <w:r w:rsidR="00A4526D">
        <w:rPr>
          <w:rFonts w:asciiTheme="minorHAnsi" w:hAnsiTheme="minorHAnsi" w:cstheme="minorHAnsi"/>
          <w:b/>
          <w:sz w:val="20"/>
        </w:rPr>
        <w:t>5</w:t>
      </w:r>
      <w:r w:rsidRPr="00B8567A">
        <w:rPr>
          <w:rFonts w:asciiTheme="minorHAnsi" w:hAnsiTheme="minorHAnsi" w:cstheme="minorHAnsi"/>
          <w:b/>
          <w:sz w:val="20"/>
        </w:rPr>
        <w:t>TH JUNE 7.30pm</w:t>
      </w:r>
    </w:p>
    <w:p w14:paraId="168CC38E" w14:textId="0FAEDBCA" w:rsidR="00DA2E34" w:rsidRPr="00DA2E34" w:rsidRDefault="00DA2E34" w:rsidP="00B8567A">
      <w:pPr>
        <w:rPr>
          <w:rFonts w:asciiTheme="minorHAnsi" w:hAnsiTheme="minorHAnsi" w:cstheme="minorHAnsi"/>
          <w:sz w:val="20"/>
        </w:rPr>
      </w:pPr>
      <w:r w:rsidRPr="00DA2E34">
        <w:rPr>
          <w:rFonts w:asciiTheme="minorHAnsi" w:hAnsiTheme="minorHAnsi" w:cstheme="minorHAnsi"/>
          <w:sz w:val="20"/>
        </w:rPr>
        <w:tab/>
        <w:t>Constables Charity</w:t>
      </w:r>
      <w:r>
        <w:rPr>
          <w:rFonts w:asciiTheme="minorHAnsi" w:hAnsiTheme="minorHAnsi" w:cstheme="minorHAnsi"/>
          <w:sz w:val="20"/>
        </w:rPr>
        <w:t xml:space="preserve"> (RC)</w:t>
      </w:r>
    </w:p>
    <w:p w14:paraId="55D5B0B5" w14:textId="0AA0541D" w:rsidR="00DA2E34" w:rsidRDefault="00DA2E34" w:rsidP="00B8567A">
      <w:pPr>
        <w:rPr>
          <w:rFonts w:asciiTheme="minorHAnsi" w:hAnsiTheme="minorHAnsi" w:cstheme="minorHAnsi"/>
          <w:sz w:val="20"/>
        </w:rPr>
      </w:pPr>
      <w:r w:rsidRPr="00DA2E34">
        <w:rPr>
          <w:rFonts w:asciiTheme="minorHAnsi" w:hAnsiTheme="minorHAnsi" w:cstheme="minorHAnsi"/>
          <w:sz w:val="20"/>
        </w:rPr>
        <w:tab/>
        <w:t>Planting of trees – Clerk asked to investigate grants</w:t>
      </w:r>
      <w:r>
        <w:rPr>
          <w:rFonts w:asciiTheme="minorHAnsi" w:hAnsiTheme="minorHAnsi" w:cstheme="minorHAnsi"/>
          <w:sz w:val="20"/>
        </w:rPr>
        <w:t xml:space="preserve"> (CP)</w:t>
      </w:r>
    </w:p>
    <w:p w14:paraId="5ECB9B6F" w14:textId="7881F23E" w:rsidR="00DA2E34" w:rsidRPr="00DA2E34" w:rsidRDefault="00DA2E34" w:rsidP="00DA2E34">
      <w:pPr>
        <w:ind w:firstLine="720"/>
        <w:rPr>
          <w:rFonts w:asciiTheme="minorHAnsi" w:hAnsiTheme="minorHAnsi" w:cstheme="minorHAnsi"/>
          <w:sz w:val="20"/>
        </w:rPr>
      </w:pPr>
      <w:r>
        <w:rPr>
          <w:rFonts w:asciiTheme="minorHAnsi" w:hAnsiTheme="minorHAnsi" w:cstheme="minorHAnsi"/>
          <w:sz w:val="20"/>
        </w:rPr>
        <w:t>Long range planning. (NN)</w:t>
      </w:r>
    </w:p>
    <w:p w14:paraId="5BEB2F43" w14:textId="6880F228" w:rsidR="00C14974" w:rsidRDefault="00C14974" w:rsidP="00B8567A">
      <w:pPr>
        <w:rPr>
          <w:rFonts w:asciiTheme="minorHAnsi" w:hAnsiTheme="minorHAnsi" w:cstheme="minorHAnsi"/>
          <w:b/>
          <w:sz w:val="20"/>
        </w:rPr>
      </w:pPr>
    </w:p>
    <w:p w14:paraId="35D6DA0C" w14:textId="0E77DF52" w:rsidR="00C14974" w:rsidRDefault="00C14974" w:rsidP="00B8567A">
      <w:pPr>
        <w:rPr>
          <w:rFonts w:asciiTheme="minorHAnsi" w:hAnsiTheme="minorHAnsi" w:cstheme="minorHAnsi"/>
          <w:b/>
          <w:sz w:val="20"/>
        </w:rPr>
      </w:pPr>
    </w:p>
    <w:p w14:paraId="27BF01EA" w14:textId="6219FA93" w:rsidR="00C14974" w:rsidRPr="00B8567A" w:rsidRDefault="00DA2E34" w:rsidP="00B8567A">
      <w:pPr>
        <w:rPr>
          <w:rFonts w:asciiTheme="minorHAnsi" w:hAnsiTheme="minorHAnsi" w:cstheme="minorHAnsi"/>
          <w:b/>
          <w:sz w:val="20"/>
        </w:rPr>
      </w:pPr>
      <w:r>
        <w:rPr>
          <w:rFonts w:asciiTheme="minorHAnsi" w:hAnsiTheme="minorHAnsi" w:cstheme="minorHAnsi"/>
          <w:b/>
          <w:sz w:val="20"/>
        </w:rPr>
        <w:t>NOTE CHANGE OF VENUE FOR NEXT MEETING: CHRIST CHURCH WHITTINGTON. Map for parking circulate at meeting and will be placed on noticeboards / website with the agenda.</w:t>
      </w:r>
    </w:p>
    <w:p w14:paraId="3EA04D42" w14:textId="5E74ADDE" w:rsidR="00E96F08" w:rsidRDefault="00E96F08" w:rsidP="00EE0345">
      <w:pPr>
        <w:jc w:val="both"/>
        <w:rPr>
          <w:rFonts w:asciiTheme="minorHAnsi" w:hAnsiTheme="minorHAnsi" w:cstheme="minorHAnsi"/>
          <w:i/>
          <w:sz w:val="20"/>
        </w:rPr>
      </w:pPr>
    </w:p>
    <w:p w14:paraId="3D3F001B" w14:textId="34F3D936" w:rsidR="00AB3FCB" w:rsidRDefault="00AB3FCB" w:rsidP="00EE0345">
      <w:pPr>
        <w:jc w:val="both"/>
        <w:rPr>
          <w:rFonts w:asciiTheme="minorHAnsi" w:hAnsiTheme="minorHAnsi" w:cstheme="minorHAnsi"/>
          <w:i/>
          <w:sz w:val="20"/>
        </w:rPr>
      </w:pPr>
    </w:p>
    <w:p w14:paraId="1742610F" w14:textId="48BB0BF9" w:rsidR="00EE0C09" w:rsidRDefault="00EE0C09" w:rsidP="00EE0C09">
      <w:pPr>
        <w:ind w:left="360"/>
        <w:outlineLvl w:val="0"/>
        <w:rPr>
          <w:rFonts w:asciiTheme="minorHAnsi" w:hAnsiTheme="minorHAnsi" w:cstheme="minorHAnsi"/>
          <w:sz w:val="20"/>
        </w:rPr>
      </w:pPr>
      <w:r w:rsidRPr="0079389B">
        <w:rPr>
          <w:rFonts w:asciiTheme="minorHAnsi" w:hAnsiTheme="minorHAnsi" w:cstheme="minorHAnsi"/>
          <w:sz w:val="20"/>
        </w:rPr>
        <w:t xml:space="preserve">With nothing more to discuss the meeting closed </w:t>
      </w:r>
      <w:r w:rsidR="008015EC">
        <w:rPr>
          <w:rFonts w:asciiTheme="minorHAnsi" w:hAnsiTheme="minorHAnsi" w:cstheme="minorHAnsi"/>
          <w:sz w:val="20"/>
        </w:rPr>
        <w:t xml:space="preserve">at </w:t>
      </w:r>
      <w:r w:rsidR="00DA2E34">
        <w:rPr>
          <w:rFonts w:asciiTheme="minorHAnsi" w:hAnsiTheme="minorHAnsi" w:cstheme="minorHAnsi"/>
          <w:sz w:val="20"/>
        </w:rPr>
        <w:t>8.40</w:t>
      </w:r>
      <w:r>
        <w:rPr>
          <w:rFonts w:asciiTheme="minorHAnsi" w:hAnsiTheme="minorHAnsi" w:cstheme="minorHAnsi"/>
          <w:sz w:val="20"/>
        </w:rPr>
        <w:t>pm</w:t>
      </w:r>
    </w:p>
    <w:p w14:paraId="68924D5F" w14:textId="77777777" w:rsidR="00EE0C09" w:rsidRPr="0079389B" w:rsidRDefault="00EE0C09" w:rsidP="00EE0C09">
      <w:pPr>
        <w:ind w:left="360"/>
        <w:jc w:val="both"/>
        <w:outlineLvl w:val="0"/>
        <w:rPr>
          <w:rFonts w:asciiTheme="minorHAnsi" w:hAnsiTheme="minorHAnsi" w:cstheme="minorHAnsi"/>
          <w:sz w:val="20"/>
        </w:rPr>
      </w:pPr>
    </w:p>
    <w:p w14:paraId="4FAF15F2" w14:textId="77777777" w:rsidR="00EE0C09" w:rsidRPr="0079389B" w:rsidRDefault="00EE0C09" w:rsidP="00EE0C09">
      <w:pPr>
        <w:ind w:left="360"/>
        <w:jc w:val="both"/>
        <w:outlineLvl w:val="0"/>
        <w:rPr>
          <w:rFonts w:asciiTheme="minorHAnsi" w:hAnsiTheme="minorHAnsi" w:cstheme="minorHAnsi"/>
          <w:sz w:val="20"/>
        </w:rPr>
      </w:pPr>
    </w:p>
    <w:p w14:paraId="0AE9B5FD" w14:textId="0E572C0F" w:rsidR="00EE0C09" w:rsidRDefault="00EE0C09" w:rsidP="00EE0C09">
      <w:pPr>
        <w:ind w:left="360"/>
        <w:jc w:val="both"/>
        <w:outlineLvl w:val="0"/>
        <w:rPr>
          <w:rFonts w:asciiTheme="minorHAnsi" w:hAnsiTheme="minorHAnsi" w:cstheme="minorHAnsi"/>
          <w:sz w:val="20"/>
        </w:rPr>
      </w:pPr>
    </w:p>
    <w:p w14:paraId="4141F7FE" w14:textId="77777777" w:rsidR="008015EC" w:rsidRPr="0079389B" w:rsidRDefault="008015EC" w:rsidP="00EE0C09">
      <w:pPr>
        <w:ind w:left="360"/>
        <w:jc w:val="both"/>
        <w:outlineLvl w:val="0"/>
        <w:rPr>
          <w:rFonts w:asciiTheme="minorHAnsi" w:hAnsiTheme="minorHAnsi" w:cstheme="minorHAnsi"/>
          <w:sz w:val="20"/>
        </w:rPr>
      </w:pPr>
    </w:p>
    <w:p w14:paraId="42F772EB" w14:textId="77777777" w:rsidR="00EE0C09" w:rsidRPr="0079389B" w:rsidRDefault="00EE0C09" w:rsidP="00EE0C09">
      <w:pPr>
        <w:ind w:left="360"/>
        <w:jc w:val="both"/>
        <w:outlineLvl w:val="0"/>
        <w:rPr>
          <w:rFonts w:asciiTheme="minorHAnsi" w:hAnsiTheme="minorHAnsi" w:cstheme="minorHAnsi"/>
          <w:b/>
          <w:sz w:val="20"/>
        </w:rPr>
      </w:pPr>
      <w:r w:rsidRPr="0079389B">
        <w:rPr>
          <w:rFonts w:asciiTheme="minorHAnsi" w:hAnsiTheme="minorHAnsi" w:cstheme="minorHAnsi"/>
          <w:sz w:val="20"/>
        </w:rPr>
        <w:t>Chairman: __________________________________ Date: __________________</w:t>
      </w:r>
    </w:p>
    <w:p w14:paraId="0533A7EA" w14:textId="77777777" w:rsidR="00EE0C09" w:rsidRDefault="00EE0C09" w:rsidP="00EE0C09">
      <w:pPr>
        <w:jc w:val="both"/>
        <w:rPr>
          <w:rFonts w:asciiTheme="minorHAnsi" w:hAnsiTheme="minorHAnsi" w:cstheme="minorHAnsi"/>
          <w:color w:val="2A2A2A"/>
          <w:sz w:val="18"/>
        </w:rPr>
      </w:pPr>
    </w:p>
    <w:sectPr w:rsidR="00EE0C09" w:rsidSect="00862333">
      <w:headerReference w:type="even" r:id="rId7"/>
      <w:headerReference w:type="default" r:id="rId8"/>
      <w:footerReference w:type="default" r:id="rId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EA539" w14:textId="77777777" w:rsidR="00725802" w:rsidRDefault="00725802" w:rsidP="00501F01">
      <w:r>
        <w:separator/>
      </w:r>
    </w:p>
  </w:endnote>
  <w:endnote w:type="continuationSeparator" w:id="0">
    <w:p w14:paraId="7B133FB1" w14:textId="77777777" w:rsidR="00725802" w:rsidRDefault="00725802" w:rsidP="0050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B064" w14:textId="1A9E36B4" w:rsidR="00B9040C" w:rsidRPr="007C2684" w:rsidRDefault="00B9040C" w:rsidP="007C2684">
    <w:pPr>
      <w:pBdr>
        <w:top w:val="single" w:sz="4" w:space="0" w:color="D9D9D9"/>
      </w:pBdr>
      <w:tabs>
        <w:tab w:val="center" w:pos="4153"/>
        <w:tab w:val="right" w:pos="8306"/>
      </w:tabs>
      <w:jc w:val="right"/>
      <w:rPr>
        <w:rFonts w:ascii="Calibri" w:hAnsi="Calibri" w:cs="Arial"/>
        <w:sz w:val="18"/>
        <w:szCs w:val="16"/>
        <w:lang w:eastAsia="x-none"/>
      </w:rPr>
    </w:pPr>
    <w:r w:rsidRPr="007C2684">
      <w:rPr>
        <w:rFonts w:ascii="Calibri" w:hAnsi="Calibri" w:cs="Arial"/>
        <w:sz w:val="18"/>
        <w:szCs w:val="16"/>
        <w:lang w:eastAsia="x-none"/>
      </w:rPr>
      <w:t xml:space="preserve">Page </w:t>
    </w:r>
    <w:r w:rsidRPr="007C2684">
      <w:rPr>
        <w:rFonts w:ascii="Calibri" w:hAnsi="Calibri" w:cs="Arial"/>
        <w:sz w:val="18"/>
        <w:szCs w:val="16"/>
        <w:lang w:val="x-none" w:eastAsia="x-none"/>
      </w:rPr>
      <w:fldChar w:fldCharType="begin"/>
    </w:r>
    <w:r w:rsidRPr="007C2684">
      <w:rPr>
        <w:rFonts w:ascii="Calibri" w:hAnsi="Calibri" w:cs="Arial"/>
        <w:sz w:val="18"/>
        <w:szCs w:val="16"/>
        <w:lang w:val="x-none" w:eastAsia="x-none"/>
      </w:rPr>
      <w:instrText xml:space="preserve"> PAGE   \* MERGEFORMAT </w:instrText>
    </w:r>
    <w:r w:rsidRPr="007C2684">
      <w:rPr>
        <w:rFonts w:ascii="Calibri" w:hAnsi="Calibri" w:cs="Arial"/>
        <w:sz w:val="18"/>
        <w:szCs w:val="16"/>
        <w:lang w:val="x-none" w:eastAsia="x-none"/>
      </w:rPr>
      <w:fldChar w:fldCharType="separate"/>
    </w:r>
    <w:r>
      <w:rPr>
        <w:rFonts w:ascii="Calibri" w:hAnsi="Calibri" w:cs="Arial"/>
        <w:noProof/>
        <w:sz w:val="18"/>
        <w:szCs w:val="16"/>
        <w:lang w:val="x-none" w:eastAsia="x-none"/>
      </w:rPr>
      <w:t>5</w:t>
    </w:r>
    <w:r w:rsidRPr="007C2684">
      <w:rPr>
        <w:rFonts w:ascii="Calibri" w:hAnsi="Calibri" w:cs="Arial"/>
        <w:sz w:val="18"/>
        <w:szCs w:val="16"/>
        <w:lang w:val="x-none" w:eastAsia="x-none"/>
      </w:rPr>
      <w:fldChar w:fldCharType="end"/>
    </w:r>
    <w:r w:rsidRPr="007C2684">
      <w:rPr>
        <w:rFonts w:ascii="Calibri" w:hAnsi="Calibri" w:cs="Arial"/>
        <w:sz w:val="18"/>
        <w:szCs w:val="16"/>
        <w:lang w:eastAsia="x-none"/>
      </w:rPr>
      <w:t xml:space="preserve">:  </w:t>
    </w:r>
    <w:r w:rsidR="00073C89">
      <w:rPr>
        <w:rFonts w:ascii="Calibri" w:hAnsi="Calibri" w:cs="Arial"/>
        <w:sz w:val="18"/>
        <w:szCs w:val="16"/>
        <w:lang w:eastAsia="x-none"/>
      </w:rPr>
      <w:t>1</w:t>
    </w:r>
    <w:r w:rsidR="00073C89" w:rsidRPr="00073C89">
      <w:rPr>
        <w:rFonts w:ascii="Calibri" w:hAnsi="Calibri" w:cs="Arial"/>
        <w:sz w:val="18"/>
        <w:szCs w:val="16"/>
        <w:vertAlign w:val="superscript"/>
        <w:lang w:eastAsia="x-none"/>
      </w:rPr>
      <w:t>st</w:t>
    </w:r>
    <w:r w:rsidR="00073C89">
      <w:rPr>
        <w:rFonts w:ascii="Calibri" w:hAnsi="Calibri" w:cs="Arial"/>
        <w:sz w:val="18"/>
        <w:szCs w:val="16"/>
        <w:lang w:eastAsia="x-none"/>
      </w:rPr>
      <w:t xml:space="preserve"> May</w:t>
    </w:r>
    <w:r w:rsidRPr="007C2684">
      <w:rPr>
        <w:rFonts w:ascii="Calibri" w:hAnsi="Calibri" w:cs="Arial"/>
        <w:sz w:val="18"/>
        <w:szCs w:val="16"/>
        <w:lang w:eastAsia="x-none"/>
      </w:rPr>
      <w:t xml:space="preserve"> 2018</w:t>
    </w:r>
  </w:p>
  <w:p w14:paraId="7D7A911D" w14:textId="77777777" w:rsidR="00B9040C" w:rsidRPr="007C2684" w:rsidRDefault="00B9040C" w:rsidP="007C2684">
    <w:pPr>
      <w:tabs>
        <w:tab w:val="center" w:pos="4153"/>
        <w:tab w:val="right" w:pos="8306"/>
      </w:tabs>
      <w:ind w:right="360"/>
      <w:rPr>
        <w:rFonts w:ascii="Calibri" w:hAnsi="Calibri" w:cs="Calibri"/>
        <w:sz w:val="18"/>
        <w:szCs w:val="18"/>
        <w:lang w:val="x-none" w:eastAsia="x-none"/>
      </w:rPr>
    </w:pPr>
    <w:r w:rsidRPr="007C2684">
      <w:rPr>
        <w:rFonts w:ascii="Calibri" w:hAnsi="Calibri" w:cs="Calibri"/>
        <w:sz w:val="18"/>
        <w:szCs w:val="18"/>
        <w:lang w:eastAsia="x-none"/>
      </w:rPr>
      <w:t xml:space="preserve">Contact: </w:t>
    </w:r>
    <w:proofErr w:type="gramStart"/>
    <w:r w:rsidRPr="007C2684">
      <w:rPr>
        <w:rFonts w:ascii="Calibri" w:hAnsi="Calibri" w:cs="Calibri"/>
        <w:sz w:val="18"/>
        <w:szCs w:val="18"/>
        <w:lang w:val="x-none" w:eastAsia="x-none"/>
      </w:rPr>
      <w:t xml:space="preserve">northwoldpc@gmail.com  </w:t>
    </w:r>
    <w:r w:rsidRPr="007C2684">
      <w:rPr>
        <w:rFonts w:ascii="Calibri" w:hAnsi="Calibri" w:cs="Calibri"/>
        <w:sz w:val="18"/>
        <w:szCs w:val="18"/>
        <w:lang w:eastAsia="x-none"/>
      </w:rPr>
      <w:t>/</w:t>
    </w:r>
    <w:proofErr w:type="gramEnd"/>
    <w:r w:rsidRPr="007C2684">
      <w:rPr>
        <w:rFonts w:ascii="Calibri" w:hAnsi="Calibri" w:cs="Calibri"/>
        <w:sz w:val="18"/>
        <w:szCs w:val="18"/>
        <w:lang w:eastAsia="x-none"/>
      </w:rPr>
      <w:t xml:space="preserve"> Mrs N Cooper (Clerk &amp;RFO) </w:t>
    </w:r>
    <w:r w:rsidRPr="007C2684">
      <w:rPr>
        <w:rFonts w:ascii="Calibri" w:hAnsi="Calibri" w:cs="Calibri"/>
        <w:sz w:val="18"/>
        <w:szCs w:val="18"/>
        <w:lang w:val="x-none" w:eastAsia="x-none"/>
      </w:rPr>
      <w:t>07376 900091</w:t>
    </w:r>
  </w:p>
  <w:p w14:paraId="621E0CDB" w14:textId="77777777" w:rsidR="00B9040C" w:rsidRPr="007C2684" w:rsidRDefault="00B9040C" w:rsidP="007C2684">
    <w:pPr>
      <w:rPr>
        <w:rFonts w:ascii="Times New Roman" w:hAnsi="Times New Roman"/>
        <w:sz w:val="24"/>
        <w:szCs w:val="24"/>
      </w:rPr>
    </w:pPr>
  </w:p>
  <w:p w14:paraId="35E00932" w14:textId="77777777" w:rsidR="00B9040C" w:rsidRPr="007C2684" w:rsidRDefault="00B9040C" w:rsidP="007C2684">
    <w:pPr>
      <w:rPr>
        <w:rFonts w:ascii="Times New Roman" w:hAnsi="Times New Roman"/>
        <w:sz w:val="24"/>
        <w:szCs w:val="24"/>
      </w:rPr>
    </w:pPr>
  </w:p>
  <w:p w14:paraId="792C5711" w14:textId="77777777" w:rsidR="00B9040C" w:rsidRDefault="00B9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4982E" w14:textId="77777777" w:rsidR="00725802" w:rsidRDefault="00725802" w:rsidP="00501F01">
      <w:r>
        <w:separator/>
      </w:r>
    </w:p>
  </w:footnote>
  <w:footnote w:type="continuationSeparator" w:id="0">
    <w:p w14:paraId="77507334" w14:textId="77777777" w:rsidR="00725802" w:rsidRDefault="00725802" w:rsidP="0050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9E2E" w14:textId="7A3180C5" w:rsidR="00B9040C" w:rsidRDefault="00725802">
    <w:pPr>
      <w:pStyle w:val="Header"/>
    </w:pPr>
    <w:r>
      <w:rPr>
        <w:noProof/>
      </w:rPr>
      <w:pict w14:anchorId="36A4D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pt;height:210.8pt;rotation:315;z-index:-251658752;mso-position-horizontal:center;mso-position-horizontal-relative:margin;mso-position-vertical:center;mso-position-vertical-relative:margin" o:allowincell="f" fillcolor="silver" stroked="f">
          <v:fill opacity=".5"/>
          <v:textpath style="font-family:&quot;Microsoft Sans Serif&quot;;font-size:1pt" string="DRAFT"/>
          <w10:wrap anchorx="margin" anchory="margin"/>
        </v:shape>
      </w:pict>
    </w:r>
  </w:p>
  <w:p w14:paraId="6EF805F9" w14:textId="77777777" w:rsidR="00B9040C" w:rsidRDefault="00B904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857B" w14:textId="4ACAE8FE" w:rsidR="00B9040C" w:rsidRDefault="00B9040C">
    <w:pPr>
      <w:pStyle w:val="Header"/>
    </w:pPr>
    <w:r w:rsidRPr="00DE2AD4">
      <w:t>northwoldparishcouncil.norfolkparishes.gov.uk</w:t>
    </w:r>
  </w:p>
  <w:p w14:paraId="1975338F" w14:textId="77777777" w:rsidR="00B9040C" w:rsidRPr="0096274E" w:rsidRDefault="00B9040C" w:rsidP="004C097B">
    <w:pPr>
      <w:rPr>
        <w:rFonts w:ascii="Calibri" w:hAnsi="Calibri" w:cs="Tahoma"/>
        <w:b/>
        <w:color w:val="2A2A2A"/>
        <w:sz w:val="16"/>
        <w:szCs w:val="16"/>
      </w:rPr>
    </w:pPr>
  </w:p>
  <w:p w14:paraId="48C66D72" w14:textId="77777777" w:rsidR="00B9040C" w:rsidRDefault="00B9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C6A"/>
    <w:multiLevelType w:val="hybridMultilevel"/>
    <w:tmpl w:val="A914E7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17E448D"/>
    <w:multiLevelType w:val="hybridMultilevel"/>
    <w:tmpl w:val="FBC0B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193F12"/>
    <w:multiLevelType w:val="hybridMultilevel"/>
    <w:tmpl w:val="A4CCC86C"/>
    <w:lvl w:ilvl="0" w:tplc="0809000F">
      <w:start w:val="1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625CD9"/>
    <w:multiLevelType w:val="hybridMultilevel"/>
    <w:tmpl w:val="6F3A8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953E9"/>
    <w:multiLevelType w:val="hybridMultilevel"/>
    <w:tmpl w:val="B1383640"/>
    <w:lvl w:ilvl="0" w:tplc="0809000F">
      <w:start w:val="1"/>
      <w:numFmt w:val="decimal"/>
      <w:lvlText w:val="%1."/>
      <w:lvlJc w:val="left"/>
      <w:pPr>
        <w:tabs>
          <w:tab w:val="num" w:pos="502"/>
        </w:tabs>
        <w:ind w:left="502"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39FF2156"/>
    <w:multiLevelType w:val="hybridMultilevel"/>
    <w:tmpl w:val="0AD869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96585"/>
    <w:multiLevelType w:val="hybridMultilevel"/>
    <w:tmpl w:val="F5E63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352090"/>
    <w:multiLevelType w:val="hybridMultilevel"/>
    <w:tmpl w:val="EC8EC49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3F684705"/>
    <w:multiLevelType w:val="hybridMultilevel"/>
    <w:tmpl w:val="AB8A8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22A87"/>
    <w:multiLevelType w:val="hybridMultilevel"/>
    <w:tmpl w:val="50BCA39C"/>
    <w:lvl w:ilvl="0" w:tplc="0809000F">
      <w:start w:val="1"/>
      <w:numFmt w:val="decimal"/>
      <w:lvlText w:val="%1."/>
      <w:lvlJc w:val="left"/>
      <w:pPr>
        <w:ind w:left="854" w:hanging="360"/>
      </w:p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10" w15:restartNumberingAfterBreak="0">
    <w:nsid w:val="5A4B2CF8"/>
    <w:multiLevelType w:val="hybridMultilevel"/>
    <w:tmpl w:val="B5B8F0BC"/>
    <w:lvl w:ilvl="0" w:tplc="0809000F">
      <w:start w:val="1"/>
      <w:numFmt w:val="decimal"/>
      <w:lvlText w:val="%1."/>
      <w:lvlJc w:val="left"/>
      <w:pPr>
        <w:tabs>
          <w:tab w:val="num" w:pos="502"/>
        </w:tabs>
        <w:ind w:left="502"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630919B9"/>
    <w:multiLevelType w:val="hybridMultilevel"/>
    <w:tmpl w:val="F87C3C2A"/>
    <w:lvl w:ilvl="0" w:tplc="0809001B">
      <w:start w:val="1"/>
      <w:numFmt w:val="lowerRoman"/>
      <w:lvlText w:val="%1."/>
      <w:lvlJc w:val="right"/>
      <w:pPr>
        <w:tabs>
          <w:tab w:val="num" w:pos="786"/>
        </w:tabs>
        <w:ind w:left="786"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71F04F24"/>
    <w:multiLevelType w:val="hybridMultilevel"/>
    <w:tmpl w:val="627002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2738F91A">
      <w:start w:val="2"/>
      <w:numFmt w:val="lowerLetter"/>
      <w:lvlText w:val="%4."/>
      <w:lvlJc w:val="left"/>
      <w:pPr>
        <w:ind w:left="2880" w:hanging="360"/>
      </w:pPr>
      <w:rPr>
        <w:rFonts w:cs="Arial"/>
        <w:color w:val="00000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E0B52D2"/>
    <w:multiLevelType w:val="hybridMultilevel"/>
    <w:tmpl w:val="1076FDF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3"/>
  </w:num>
  <w:num w:numId="7">
    <w:abstractNumId w:val="13"/>
  </w:num>
  <w:num w:numId="8">
    <w:abstractNumId w:val="6"/>
  </w:num>
  <w:num w:numId="9">
    <w:abstractNumId w:val="0"/>
  </w:num>
  <w:num w:numId="10">
    <w:abstractNumId w:val="9"/>
  </w:num>
  <w:num w:numId="11">
    <w:abstractNumId w:val="11"/>
  </w:num>
  <w:num w:numId="12">
    <w:abstractNumId w:val="5"/>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F0"/>
    <w:rsid w:val="000006EC"/>
    <w:rsid w:val="0001228D"/>
    <w:rsid w:val="00034FEE"/>
    <w:rsid w:val="000571D4"/>
    <w:rsid w:val="000712CA"/>
    <w:rsid w:val="00073A6A"/>
    <w:rsid w:val="00073C89"/>
    <w:rsid w:val="00082B77"/>
    <w:rsid w:val="00091BD4"/>
    <w:rsid w:val="00097A8A"/>
    <w:rsid w:val="000B3B69"/>
    <w:rsid w:val="000C4247"/>
    <w:rsid w:val="000C7E75"/>
    <w:rsid w:val="000D77CD"/>
    <w:rsid w:val="000E44BA"/>
    <w:rsid w:val="000E51C6"/>
    <w:rsid w:val="00104139"/>
    <w:rsid w:val="00116455"/>
    <w:rsid w:val="00123376"/>
    <w:rsid w:val="001411B3"/>
    <w:rsid w:val="00141F40"/>
    <w:rsid w:val="00166E4B"/>
    <w:rsid w:val="0017660D"/>
    <w:rsid w:val="001861E6"/>
    <w:rsid w:val="001930D8"/>
    <w:rsid w:val="001A3083"/>
    <w:rsid w:val="001B406D"/>
    <w:rsid w:val="001B583A"/>
    <w:rsid w:val="001D0097"/>
    <w:rsid w:val="001D51AE"/>
    <w:rsid w:val="001E38BF"/>
    <w:rsid w:val="001E6E84"/>
    <w:rsid w:val="001F1DF9"/>
    <w:rsid w:val="00200AB6"/>
    <w:rsid w:val="00207D83"/>
    <w:rsid w:val="002105EC"/>
    <w:rsid w:val="00213BCF"/>
    <w:rsid w:val="00214968"/>
    <w:rsid w:val="00221A50"/>
    <w:rsid w:val="0022746A"/>
    <w:rsid w:val="00241D9A"/>
    <w:rsid w:val="0024730C"/>
    <w:rsid w:val="00260913"/>
    <w:rsid w:val="00261DC8"/>
    <w:rsid w:val="0026606F"/>
    <w:rsid w:val="00285494"/>
    <w:rsid w:val="002865D7"/>
    <w:rsid w:val="00290F5D"/>
    <w:rsid w:val="002920E7"/>
    <w:rsid w:val="00292BB0"/>
    <w:rsid w:val="002A651A"/>
    <w:rsid w:val="002C6A06"/>
    <w:rsid w:val="002F0405"/>
    <w:rsid w:val="002F5F6C"/>
    <w:rsid w:val="002F764B"/>
    <w:rsid w:val="0030634B"/>
    <w:rsid w:val="003243C1"/>
    <w:rsid w:val="00363B6B"/>
    <w:rsid w:val="00381F44"/>
    <w:rsid w:val="00384BCF"/>
    <w:rsid w:val="00385DB9"/>
    <w:rsid w:val="00390504"/>
    <w:rsid w:val="00390960"/>
    <w:rsid w:val="003A5BC6"/>
    <w:rsid w:val="003C43ED"/>
    <w:rsid w:val="003E34C8"/>
    <w:rsid w:val="003E7762"/>
    <w:rsid w:val="004035F3"/>
    <w:rsid w:val="004327AA"/>
    <w:rsid w:val="00442C90"/>
    <w:rsid w:val="00444BF1"/>
    <w:rsid w:val="004672FB"/>
    <w:rsid w:val="004818F0"/>
    <w:rsid w:val="00484EBD"/>
    <w:rsid w:val="00485CA5"/>
    <w:rsid w:val="004A4069"/>
    <w:rsid w:val="004B67B9"/>
    <w:rsid w:val="004C097B"/>
    <w:rsid w:val="004C42CB"/>
    <w:rsid w:val="004D0658"/>
    <w:rsid w:val="004E1003"/>
    <w:rsid w:val="004E5888"/>
    <w:rsid w:val="004E746F"/>
    <w:rsid w:val="004F5E22"/>
    <w:rsid w:val="004F7C65"/>
    <w:rsid w:val="00501F01"/>
    <w:rsid w:val="0051039D"/>
    <w:rsid w:val="005111A2"/>
    <w:rsid w:val="005121B6"/>
    <w:rsid w:val="00512F77"/>
    <w:rsid w:val="005356CD"/>
    <w:rsid w:val="00543E50"/>
    <w:rsid w:val="005508D6"/>
    <w:rsid w:val="005544B3"/>
    <w:rsid w:val="00596C50"/>
    <w:rsid w:val="005A70FB"/>
    <w:rsid w:val="005B01C0"/>
    <w:rsid w:val="005B024C"/>
    <w:rsid w:val="005B7AF7"/>
    <w:rsid w:val="005D5CD3"/>
    <w:rsid w:val="005F03F4"/>
    <w:rsid w:val="005F45B7"/>
    <w:rsid w:val="005F477C"/>
    <w:rsid w:val="00605F76"/>
    <w:rsid w:val="00622D77"/>
    <w:rsid w:val="00623A16"/>
    <w:rsid w:val="00627C12"/>
    <w:rsid w:val="00631E74"/>
    <w:rsid w:val="00635D75"/>
    <w:rsid w:val="00644EE8"/>
    <w:rsid w:val="0065466C"/>
    <w:rsid w:val="00654764"/>
    <w:rsid w:val="006561E7"/>
    <w:rsid w:val="00670B24"/>
    <w:rsid w:val="00676EAB"/>
    <w:rsid w:val="00685FC2"/>
    <w:rsid w:val="00694AB0"/>
    <w:rsid w:val="00697509"/>
    <w:rsid w:val="006A0A2A"/>
    <w:rsid w:val="006C08FC"/>
    <w:rsid w:val="006C31A8"/>
    <w:rsid w:val="006C6405"/>
    <w:rsid w:val="006D34BA"/>
    <w:rsid w:val="0072405F"/>
    <w:rsid w:val="00725802"/>
    <w:rsid w:val="007334B5"/>
    <w:rsid w:val="00733D4D"/>
    <w:rsid w:val="00751A0C"/>
    <w:rsid w:val="0075514E"/>
    <w:rsid w:val="00756439"/>
    <w:rsid w:val="0075710C"/>
    <w:rsid w:val="00762D38"/>
    <w:rsid w:val="0076394A"/>
    <w:rsid w:val="00765047"/>
    <w:rsid w:val="00781677"/>
    <w:rsid w:val="00784168"/>
    <w:rsid w:val="00793FA6"/>
    <w:rsid w:val="007A286B"/>
    <w:rsid w:val="007A5EA9"/>
    <w:rsid w:val="007A62B8"/>
    <w:rsid w:val="007B3170"/>
    <w:rsid w:val="007C2684"/>
    <w:rsid w:val="007C2D7D"/>
    <w:rsid w:val="007D4CB5"/>
    <w:rsid w:val="007D5F30"/>
    <w:rsid w:val="007E7338"/>
    <w:rsid w:val="007F06AF"/>
    <w:rsid w:val="007F680B"/>
    <w:rsid w:val="007F7966"/>
    <w:rsid w:val="008015EC"/>
    <w:rsid w:val="008019FE"/>
    <w:rsid w:val="008041C6"/>
    <w:rsid w:val="00805E8A"/>
    <w:rsid w:val="00816AA3"/>
    <w:rsid w:val="00817C68"/>
    <w:rsid w:val="00824BD6"/>
    <w:rsid w:val="008524AB"/>
    <w:rsid w:val="00862333"/>
    <w:rsid w:val="00883557"/>
    <w:rsid w:val="0089138B"/>
    <w:rsid w:val="008A14FA"/>
    <w:rsid w:val="008C47F0"/>
    <w:rsid w:val="008D626F"/>
    <w:rsid w:val="008F2048"/>
    <w:rsid w:val="00910FBE"/>
    <w:rsid w:val="00911B1B"/>
    <w:rsid w:val="0091223A"/>
    <w:rsid w:val="00915D02"/>
    <w:rsid w:val="00932E5F"/>
    <w:rsid w:val="00935685"/>
    <w:rsid w:val="0093674D"/>
    <w:rsid w:val="00936A2D"/>
    <w:rsid w:val="009574FA"/>
    <w:rsid w:val="00960D15"/>
    <w:rsid w:val="0096274E"/>
    <w:rsid w:val="00963616"/>
    <w:rsid w:val="00974D2C"/>
    <w:rsid w:val="0097651D"/>
    <w:rsid w:val="00981C9A"/>
    <w:rsid w:val="009963AD"/>
    <w:rsid w:val="00997095"/>
    <w:rsid w:val="009A09CB"/>
    <w:rsid w:val="009B063E"/>
    <w:rsid w:val="009B5023"/>
    <w:rsid w:val="009C45EF"/>
    <w:rsid w:val="009D7581"/>
    <w:rsid w:val="009E3338"/>
    <w:rsid w:val="009E60E7"/>
    <w:rsid w:val="00A0232D"/>
    <w:rsid w:val="00A1546D"/>
    <w:rsid w:val="00A20626"/>
    <w:rsid w:val="00A20928"/>
    <w:rsid w:val="00A2278F"/>
    <w:rsid w:val="00A24B44"/>
    <w:rsid w:val="00A317D7"/>
    <w:rsid w:val="00A334A4"/>
    <w:rsid w:val="00A41C1C"/>
    <w:rsid w:val="00A4526D"/>
    <w:rsid w:val="00A73298"/>
    <w:rsid w:val="00A846DA"/>
    <w:rsid w:val="00AB3FCB"/>
    <w:rsid w:val="00AB4ACD"/>
    <w:rsid w:val="00AC1F0D"/>
    <w:rsid w:val="00AC5DD3"/>
    <w:rsid w:val="00AD15C2"/>
    <w:rsid w:val="00AD179F"/>
    <w:rsid w:val="00AD7751"/>
    <w:rsid w:val="00AE3D82"/>
    <w:rsid w:val="00B05622"/>
    <w:rsid w:val="00B11F06"/>
    <w:rsid w:val="00B334C0"/>
    <w:rsid w:val="00B43C17"/>
    <w:rsid w:val="00B51572"/>
    <w:rsid w:val="00B57FBC"/>
    <w:rsid w:val="00B74A71"/>
    <w:rsid w:val="00B75B46"/>
    <w:rsid w:val="00B852B7"/>
    <w:rsid w:val="00B8567A"/>
    <w:rsid w:val="00B8777D"/>
    <w:rsid w:val="00B900DC"/>
    <w:rsid w:val="00B9040C"/>
    <w:rsid w:val="00B93E68"/>
    <w:rsid w:val="00B963C4"/>
    <w:rsid w:val="00BB40C8"/>
    <w:rsid w:val="00BC28A6"/>
    <w:rsid w:val="00BC331D"/>
    <w:rsid w:val="00BC4C19"/>
    <w:rsid w:val="00BE02D8"/>
    <w:rsid w:val="00BF5560"/>
    <w:rsid w:val="00C032FC"/>
    <w:rsid w:val="00C14974"/>
    <w:rsid w:val="00C31059"/>
    <w:rsid w:val="00C44DBD"/>
    <w:rsid w:val="00C51380"/>
    <w:rsid w:val="00C52C64"/>
    <w:rsid w:val="00C5326C"/>
    <w:rsid w:val="00C61F3E"/>
    <w:rsid w:val="00C65D44"/>
    <w:rsid w:val="00C6666B"/>
    <w:rsid w:val="00C702C9"/>
    <w:rsid w:val="00C8118D"/>
    <w:rsid w:val="00C94D3C"/>
    <w:rsid w:val="00C95A9A"/>
    <w:rsid w:val="00CA32F4"/>
    <w:rsid w:val="00CA4C26"/>
    <w:rsid w:val="00CC0501"/>
    <w:rsid w:val="00CC1C70"/>
    <w:rsid w:val="00CE46C2"/>
    <w:rsid w:val="00CE688F"/>
    <w:rsid w:val="00CF4029"/>
    <w:rsid w:val="00D05E2D"/>
    <w:rsid w:val="00D1770E"/>
    <w:rsid w:val="00D476E1"/>
    <w:rsid w:val="00D51483"/>
    <w:rsid w:val="00D56985"/>
    <w:rsid w:val="00D60C45"/>
    <w:rsid w:val="00D72568"/>
    <w:rsid w:val="00D913F8"/>
    <w:rsid w:val="00DA2E34"/>
    <w:rsid w:val="00DC500F"/>
    <w:rsid w:val="00DC5138"/>
    <w:rsid w:val="00DC65DD"/>
    <w:rsid w:val="00DE2AD4"/>
    <w:rsid w:val="00DF3B09"/>
    <w:rsid w:val="00E0680F"/>
    <w:rsid w:val="00E1542B"/>
    <w:rsid w:val="00E20FF3"/>
    <w:rsid w:val="00E220F6"/>
    <w:rsid w:val="00E25B17"/>
    <w:rsid w:val="00E31F53"/>
    <w:rsid w:val="00E338B1"/>
    <w:rsid w:val="00E35A24"/>
    <w:rsid w:val="00E56A14"/>
    <w:rsid w:val="00E63717"/>
    <w:rsid w:val="00E76CD4"/>
    <w:rsid w:val="00E809FE"/>
    <w:rsid w:val="00E9368B"/>
    <w:rsid w:val="00E96F08"/>
    <w:rsid w:val="00EA1718"/>
    <w:rsid w:val="00EC30C9"/>
    <w:rsid w:val="00EC5EB1"/>
    <w:rsid w:val="00ED4BD1"/>
    <w:rsid w:val="00EE0345"/>
    <w:rsid w:val="00EE0392"/>
    <w:rsid w:val="00EE0C09"/>
    <w:rsid w:val="00EF04AA"/>
    <w:rsid w:val="00EF08AE"/>
    <w:rsid w:val="00F00193"/>
    <w:rsid w:val="00F039AD"/>
    <w:rsid w:val="00F048B8"/>
    <w:rsid w:val="00F110B5"/>
    <w:rsid w:val="00F22B27"/>
    <w:rsid w:val="00F23A75"/>
    <w:rsid w:val="00F24A0B"/>
    <w:rsid w:val="00F30059"/>
    <w:rsid w:val="00F3150B"/>
    <w:rsid w:val="00F33ECF"/>
    <w:rsid w:val="00F37348"/>
    <w:rsid w:val="00F40936"/>
    <w:rsid w:val="00F62438"/>
    <w:rsid w:val="00F679A0"/>
    <w:rsid w:val="00F72679"/>
    <w:rsid w:val="00F734BA"/>
    <w:rsid w:val="00F754F8"/>
    <w:rsid w:val="00F825E1"/>
    <w:rsid w:val="00F82755"/>
    <w:rsid w:val="00F86E0E"/>
    <w:rsid w:val="00F923AB"/>
    <w:rsid w:val="00FA6F6C"/>
    <w:rsid w:val="00FB2A48"/>
    <w:rsid w:val="00FB53C8"/>
    <w:rsid w:val="00FB67B7"/>
    <w:rsid w:val="00FB753E"/>
    <w:rsid w:val="00FD591A"/>
    <w:rsid w:val="00FE1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90F1D8"/>
  <w15:docId w15:val="{7BB3E6EF-A574-4261-B748-DC449536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F0"/>
    <w:pPr>
      <w:spacing w:after="0" w:line="240" w:lineRule="auto"/>
    </w:pPr>
    <w:rPr>
      <w:rFonts w:ascii="Microsoft Sans Serif" w:eastAsia="Times New Roman" w:hAnsi="Microsoft Sans Serif"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F0"/>
    <w:pPr>
      <w:ind w:left="720"/>
    </w:pPr>
  </w:style>
  <w:style w:type="paragraph" w:styleId="Header">
    <w:name w:val="header"/>
    <w:basedOn w:val="Normal"/>
    <w:link w:val="HeaderChar"/>
    <w:uiPriority w:val="99"/>
    <w:unhideWhenUsed/>
    <w:rsid w:val="00501F01"/>
    <w:pPr>
      <w:tabs>
        <w:tab w:val="center" w:pos="4513"/>
        <w:tab w:val="right" w:pos="9026"/>
      </w:tabs>
    </w:pPr>
  </w:style>
  <w:style w:type="character" w:customStyle="1" w:styleId="HeaderChar">
    <w:name w:val="Header Char"/>
    <w:basedOn w:val="DefaultParagraphFont"/>
    <w:link w:val="Header"/>
    <w:uiPriority w:val="99"/>
    <w:rsid w:val="00501F01"/>
    <w:rPr>
      <w:rFonts w:ascii="Microsoft Sans Serif" w:eastAsia="Times New Roman" w:hAnsi="Microsoft Sans Serif" w:cs="Times New Roman"/>
      <w:szCs w:val="20"/>
      <w:lang w:eastAsia="en-GB"/>
    </w:rPr>
  </w:style>
  <w:style w:type="paragraph" w:styleId="Footer">
    <w:name w:val="footer"/>
    <w:basedOn w:val="Normal"/>
    <w:link w:val="FooterChar"/>
    <w:uiPriority w:val="99"/>
    <w:unhideWhenUsed/>
    <w:rsid w:val="00501F01"/>
    <w:pPr>
      <w:tabs>
        <w:tab w:val="center" w:pos="4513"/>
        <w:tab w:val="right" w:pos="9026"/>
      </w:tabs>
    </w:pPr>
  </w:style>
  <w:style w:type="character" w:customStyle="1" w:styleId="FooterChar">
    <w:name w:val="Footer Char"/>
    <w:basedOn w:val="DefaultParagraphFont"/>
    <w:link w:val="Footer"/>
    <w:uiPriority w:val="99"/>
    <w:rsid w:val="00501F01"/>
    <w:rPr>
      <w:rFonts w:ascii="Microsoft Sans Serif" w:eastAsia="Times New Roman" w:hAnsi="Microsoft Sans Serif" w:cs="Times New Roman"/>
      <w:szCs w:val="20"/>
      <w:lang w:eastAsia="en-GB"/>
    </w:rPr>
  </w:style>
  <w:style w:type="character" w:styleId="Hyperlink">
    <w:name w:val="Hyperlink"/>
    <w:basedOn w:val="DefaultParagraphFont"/>
    <w:uiPriority w:val="99"/>
    <w:unhideWhenUsed/>
    <w:rsid w:val="00997095"/>
    <w:rPr>
      <w:color w:val="0563C1" w:themeColor="hyperlink"/>
      <w:u w:val="single"/>
    </w:rPr>
  </w:style>
  <w:style w:type="paragraph" w:styleId="BalloonText">
    <w:name w:val="Balloon Text"/>
    <w:basedOn w:val="Normal"/>
    <w:link w:val="BalloonTextChar"/>
    <w:uiPriority w:val="99"/>
    <w:semiHidden/>
    <w:unhideWhenUsed/>
    <w:rsid w:val="00B05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22"/>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7C2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375">
      <w:bodyDiv w:val="1"/>
      <w:marLeft w:val="0"/>
      <w:marRight w:val="0"/>
      <w:marTop w:val="0"/>
      <w:marBottom w:val="0"/>
      <w:divBdr>
        <w:top w:val="none" w:sz="0" w:space="0" w:color="auto"/>
        <w:left w:val="none" w:sz="0" w:space="0" w:color="auto"/>
        <w:bottom w:val="none" w:sz="0" w:space="0" w:color="auto"/>
        <w:right w:val="none" w:sz="0" w:space="0" w:color="auto"/>
      </w:divBdr>
    </w:div>
    <w:div w:id="519394382">
      <w:bodyDiv w:val="1"/>
      <w:marLeft w:val="0"/>
      <w:marRight w:val="0"/>
      <w:marTop w:val="0"/>
      <w:marBottom w:val="0"/>
      <w:divBdr>
        <w:top w:val="none" w:sz="0" w:space="0" w:color="auto"/>
        <w:left w:val="none" w:sz="0" w:space="0" w:color="auto"/>
        <w:bottom w:val="none" w:sz="0" w:space="0" w:color="auto"/>
        <w:right w:val="none" w:sz="0" w:space="0" w:color="auto"/>
      </w:divBdr>
    </w:div>
    <w:div w:id="560215933">
      <w:bodyDiv w:val="1"/>
      <w:marLeft w:val="0"/>
      <w:marRight w:val="0"/>
      <w:marTop w:val="0"/>
      <w:marBottom w:val="0"/>
      <w:divBdr>
        <w:top w:val="none" w:sz="0" w:space="0" w:color="auto"/>
        <w:left w:val="none" w:sz="0" w:space="0" w:color="auto"/>
        <w:bottom w:val="none" w:sz="0" w:space="0" w:color="auto"/>
        <w:right w:val="none" w:sz="0" w:space="0" w:color="auto"/>
      </w:divBdr>
    </w:div>
    <w:div w:id="589705168">
      <w:bodyDiv w:val="1"/>
      <w:marLeft w:val="0"/>
      <w:marRight w:val="0"/>
      <w:marTop w:val="0"/>
      <w:marBottom w:val="0"/>
      <w:divBdr>
        <w:top w:val="none" w:sz="0" w:space="0" w:color="auto"/>
        <w:left w:val="none" w:sz="0" w:space="0" w:color="auto"/>
        <w:bottom w:val="none" w:sz="0" w:space="0" w:color="auto"/>
        <w:right w:val="none" w:sz="0" w:space="0" w:color="auto"/>
      </w:divBdr>
    </w:div>
    <w:div w:id="1080326140">
      <w:bodyDiv w:val="1"/>
      <w:marLeft w:val="0"/>
      <w:marRight w:val="0"/>
      <w:marTop w:val="0"/>
      <w:marBottom w:val="0"/>
      <w:divBdr>
        <w:top w:val="none" w:sz="0" w:space="0" w:color="auto"/>
        <w:left w:val="none" w:sz="0" w:space="0" w:color="auto"/>
        <w:bottom w:val="none" w:sz="0" w:space="0" w:color="auto"/>
        <w:right w:val="none" w:sz="0" w:space="0" w:color="auto"/>
      </w:divBdr>
    </w:div>
    <w:div w:id="20155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Collins</dc:creator>
  <cp:lastModifiedBy>Clerk</cp:lastModifiedBy>
  <cp:revision>2</cp:revision>
  <cp:lastPrinted>2018-04-30T08:31:00Z</cp:lastPrinted>
  <dcterms:created xsi:type="dcterms:W3CDTF">2018-06-05T09:28:00Z</dcterms:created>
  <dcterms:modified xsi:type="dcterms:W3CDTF">2018-06-05T09:28:00Z</dcterms:modified>
</cp:coreProperties>
</file>